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44" w:rsidRPr="00F74B44" w:rsidRDefault="00F74B44" w:rsidP="00F74B44">
      <w:pPr>
        <w:suppressAutoHyphens/>
        <w:jc w:val="both"/>
        <w:rPr>
          <w:rFonts w:ascii="Calibri" w:eastAsia="Calibri" w:hAnsi="Calibri" w:cs="Calibri"/>
          <w:b/>
          <w:color w:val="003366"/>
          <w:sz w:val="22"/>
          <w:szCs w:val="22"/>
          <w:lang w:eastAsia="zh-CN"/>
        </w:rPr>
      </w:pPr>
      <w:bookmarkStart w:id="0" w:name="_Hlk76401704"/>
      <w:bookmarkStart w:id="1" w:name="_Hlk73630278"/>
      <w:bookmarkStart w:id="2" w:name="_Hlk74846793"/>
      <w:r w:rsidRPr="00F74B44">
        <w:rPr>
          <w:rFonts w:ascii="Calibri" w:eastAsia="Calibri" w:hAnsi="Calibri" w:cs="Calibri"/>
          <w:b/>
          <w:bCs/>
          <w:color w:val="003366"/>
          <w:sz w:val="22"/>
          <w:szCs w:val="22"/>
          <w:lang w:eastAsia="zh-CN"/>
        </w:rPr>
        <w:t>PNRR – MISSIONE 6 SALUTE. LINEA INTERVENTO COMPONENTE C2 - 1.2.2 OSPEDALI SICURI E SOSTENIBILI PNC</w:t>
      </w:r>
      <w:r w:rsidRPr="00F74B44">
        <w:rPr>
          <w:rFonts w:ascii="Calibri" w:eastAsia="Calibri" w:hAnsi="Calibri" w:cs="Calibri"/>
          <w:b/>
          <w:color w:val="003366"/>
          <w:sz w:val="22"/>
          <w:szCs w:val="22"/>
          <w:lang w:eastAsia="zh-CN"/>
        </w:rPr>
        <w:t xml:space="preserve">. </w:t>
      </w:r>
    </w:p>
    <w:p w:rsidR="00F74B44" w:rsidRPr="00F74B44" w:rsidRDefault="00F74B44" w:rsidP="00F74B44">
      <w:pPr>
        <w:suppressAutoHyphens/>
        <w:jc w:val="both"/>
        <w:rPr>
          <w:rFonts w:ascii="Calibri" w:eastAsia="Calibri" w:hAnsi="Calibri" w:cs="Calibri"/>
          <w:b/>
          <w:color w:val="003366"/>
          <w:sz w:val="22"/>
          <w:szCs w:val="22"/>
          <w:lang w:eastAsia="zh-CN"/>
        </w:rPr>
      </w:pPr>
      <w:r w:rsidRPr="00F74B44">
        <w:rPr>
          <w:rFonts w:ascii="Calibri" w:eastAsia="Calibri" w:hAnsi="Calibri" w:cs="Calibri"/>
          <w:b/>
          <w:color w:val="003366"/>
          <w:sz w:val="22"/>
          <w:szCs w:val="22"/>
          <w:lang w:eastAsia="zh-CN"/>
        </w:rPr>
        <w:t xml:space="preserve">PROCEDURA APERTA PER </w:t>
      </w:r>
      <w:r w:rsidRPr="00F74B44">
        <w:rPr>
          <w:rFonts w:ascii="Calibri" w:eastAsia="Calibri" w:hAnsi="Calibri" w:cs="Calibri"/>
          <w:b/>
          <w:bCs/>
          <w:color w:val="003366"/>
          <w:sz w:val="22"/>
          <w:szCs w:val="22"/>
          <w:lang w:eastAsia="zh-CN"/>
        </w:rPr>
        <w:t>L’AFFIDAMENTO DELL’APPALTO INTEGRATO DI PROGETTAZIONE DEFINITIVA, ESECUTIVA E LAVORI DI REALIZZAZIONE DE</w:t>
      </w:r>
      <w:r w:rsidRPr="00F74B44">
        <w:rPr>
          <w:rFonts w:ascii="Calibri" w:eastAsia="Calibri" w:hAnsi="Calibri" w:cs="Calibri"/>
          <w:b/>
          <w:color w:val="003366"/>
          <w:sz w:val="22"/>
          <w:szCs w:val="22"/>
          <w:lang w:eastAsia="zh-CN"/>
        </w:rPr>
        <w:t>LL'ADEGUAMENTO SISMICO DEL PADIGLIONE "A" DEL P.O. BUSACCA DI SCICLI.</w:t>
      </w:r>
    </w:p>
    <w:p w:rsidR="00F74B44" w:rsidRPr="00F74B44" w:rsidRDefault="00F74B44" w:rsidP="00F74B44">
      <w:pPr>
        <w:suppressAutoHyphens/>
        <w:jc w:val="center"/>
        <w:rPr>
          <w:rFonts w:ascii="Calibri" w:eastAsia="Times New Roman" w:hAnsi="Calibri" w:cs="Calibri"/>
          <w:sz w:val="22"/>
          <w:szCs w:val="22"/>
          <w:lang w:eastAsia="zh-CN"/>
        </w:rPr>
      </w:pPr>
      <w:r w:rsidRPr="00F74B44">
        <w:rPr>
          <w:rFonts w:ascii="Calibri" w:eastAsia="Calibri" w:hAnsi="Calibri" w:cs="Calibri"/>
          <w:b/>
          <w:color w:val="003366"/>
          <w:sz w:val="22"/>
          <w:szCs w:val="22"/>
          <w:lang w:eastAsia="zh-CN"/>
        </w:rPr>
        <w:t xml:space="preserve">CIG </w:t>
      </w:r>
      <w:r w:rsidRPr="00F74B44">
        <w:rPr>
          <w:rFonts w:ascii="Calibri" w:eastAsia="Calibri" w:hAnsi="Calibri" w:cs="Calibri"/>
          <w:b/>
          <w:bCs/>
          <w:color w:val="003366"/>
          <w:sz w:val="22"/>
          <w:szCs w:val="22"/>
          <w:lang w:eastAsia="zh-CN"/>
        </w:rPr>
        <w:t>9743499DB9</w:t>
      </w:r>
      <w:r w:rsidRPr="00F74B44">
        <w:rPr>
          <w:rFonts w:ascii="Calibri" w:eastAsia="Calibri" w:hAnsi="Calibri" w:cs="Calibri"/>
          <w:b/>
          <w:color w:val="003366"/>
          <w:sz w:val="22"/>
          <w:szCs w:val="22"/>
          <w:lang w:eastAsia="zh-CN"/>
        </w:rPr>
        <w:t xml:space="preserve">     CUP </w:t>
      </w:r>
      <w:r w:rsidRPr="00F74B44">
        <w:rPr>
          <w:rFonts w:ascii="Calibri" w:eastAsia="Calibri" w:hAnsi="Calibri" w:cs="Calibri"/>
          <w:b/>
          <w:bCs/>
          <w:color w:val="003366"/>
          <w:sz w:val="22"/>
          <w:szCs w:val="22"/>
          <w:lang w:eastAsia="zh-CN"/>
        </w:rPr>
        <w:t>I41B22000520006</w:t>
      </w:r>
    </w:p>
    <w:p w:rsidR="00FE6286" w:rsidRPr="00F74B44" w:rsidRDefault="00FE6286" w:rsidP="00FE6286">
      <w:pPr>
        <w:spacing w:after="120" w:line="280" w:lineRule="exact"/>
        <w:jc w:val="both"/>
        <w:rPr>
          <w:rFonts w:eastAsiaTheme="minorHAnsi" w:cstheme="minorHAnsi"/>
          <w:bCs/>
          <w:sz w:val="22"/>
          <w:szCs w:val="22"/>
          <w:highlight w:val="yellow"/>
        </w:rPr>
      </w:pPr>
    </w:p>
    <w:bookmarkEnd w:id="0"/>
    <w:bookmarkEnd w:id="1"/>
    <w:bookmarkEnd w:id="2"/>
    <w:p w:rsidR="00FE6286" w:rsidRPr="00F74B44" w:rsidRDefault="00976ADB" w:rsidP="00F74B44">
      <w:pPr>
        <w:suppressAutoHyphens/>
        <w:jc w:val="center"/>
        <w:rPr>
          <w:rFonts w:ascii="Calibri" w:eastAsia="Calibri" w:hAnsi="Calibri" w:cs="Calibri"/>
          <w:b/>
          <w:bCs/>
          <w:color w:val="003366"/>
          <w:u w:val="single"/>
          <w:lang w:eastAsia="zh-CN"/>
        </w:rPr>
      </w:pPr>
      <w:r w:rsidRPr="00F74B44">
        <w:rPr>
          <w:rFonts w:ascii="Calibri" w:eastAsia="Calibri" w:hAnsi="Calibri" w:cs="Calibri"/>
          <w:b/>
          <w:bCs/>
          <w:color w:val="003366"/>
          <w:u w:val="single"/>
          <w:lang w:eastAsia="zh-CN"/>
        </w:rPr>
        <w:t>DOMANDA DI PARTECIPAZIONE</w:t>
      </w:r>
    </w:p>
    <w:p w:rsidR="00FE6286" w:rsidRPr="003B0E85" w:rsidRDefault="00FE6286" w:rsidP="00FE6286">
      <w:pPr>
        <w:spacing w:after="120" w:line="280" w:lineRule="exact"/>
        <w:jc w:val="center"/>
        <w:rPr>
          <w:rFonts w:cstheme="minorHAnsi"/>
          <w:sz w:val="22"/>
          <w:szCs w:val="22"/>
        </w:rPr>
      </w:pPr>
    </w:p>
    <w:tbl>
      <w:tblPr>
        <w:tblW w:w="8990" w:type="dxa"/>
        <w:tblLook w:val="04A0" w:firstRow="1" w:lastRow="0" w:firstColumn="1" w:lastColumn="0" w:noHBand="0" w:noVBand="1"/>
      </w:tblPr>
      <w:tblGrid>
        <w:gridCol w:w="2909"/>
        <w:gridCol w:w="1391"/>
        <w:gridCol w:w="1433"/>
        <w:gridCol w:w="86"/>
        <w:gridCol w:w="3171"/>
      </w:tblGrid>
      <w:tr w:rsidR="00FE6286" w:rsidRPr="003B0E85" w:rsidTr="009C4E9C">
        <w:trPr>
          <w:trHeight w:val="397"/>
        </w:trPr>
        <w:tc>
          <w:tcPr>
            <w:tcW w:w="5733" w:type="dxa"/>
            <w:gridSpan w:val="3"/>
            <w:tcBorders>
              <w:top w:val="nil"/>
              <w:left w:val="nil"/>
              <w:bottom w:val="dotted" w:sz="4" w:space="0" w:color="auto"/>
              <w:right w:val="nil"/>
            </w:tcBorders>
            <w:vAlign w:val="bottom"/>
            <w:hideMark/>
          </w:tcPr>
          <w:p w:rsidR="00FE6286" w:rsidRPr="003B0E85" w:rsidRDefault="00FE6286" w:rsidP="009C4E9C">
            <w:pPr>
              <w:tabs>
                <w:tab w:val="num" w:pos="1440"/>
                <w:tab w:val="left" w:pos="10206"/>
              </w:tabs>
              <w:spacing w:after="120" w:line="280" w:lineRule="exact"/>
              <w:rPr>
                <w:rFonts w:cstheme="minorHAnsi"/>
                <w:sz w:val="22"/>
                <w:szCs w:val="22"/>
              </w:rPr>
            </w:pPr>
            <w:r w:rsidRPr="003B0E85">
              <w:rPr>
                <w:rFonts w:cstheme="minorHAnsi"/>
                <w:sz w:val="22"/>
                <w:szCs w:val="22"/>
              </w:rPr>
              <w:t xml:space="preserve">Il sottoscritto: </w:t>
            </w:r>
          </w:p>
        </w:tc>
        <w:tc>
          <w:tcPr>
            <w:tcW w:w="3257" w:type="dxa"/>
            <w:gridSpan w:val="2"/>
            <w:tcBorders>
              <w:top w:val="nil"/>
              <w:left w:val="nil"/>
              <w:bottom w:val="dotted" w:sz="4" w:space="0" w:color="auto"/>
              <w:right w:val="nil"/>
            </w:tcBorders>
            <w:vAlign w:val="bottom"/>
            <w:hideMark/>
          </w:tcPr>
          <w:p w:rsidR="00FE6286" w:rsidRPr="003B0E85" w:rsidRDefault="00FE6286" w:rsidP="009C4E9C">
            <w:pPr>
              <w:tabs>
                <w:tab w:val="num" w:pos="34"/>
                <w:tab w:val="left" w:pos="10206"/>
              </w:tabs>
              <w:spacing w:after="120" w:line="280" w:lineRule="exact"/>
              <w:rPr>
                <w:rFonts w:cstheme="minorHAnsi"/>
                <w:sz w:val="22"/>
                <w:szCs w:val="22"/>
              </w:rPr>
            </w:pPr>
            <w:r w:rsidRPr="003B0E85">
              <w:rPr>
                <w:rFonts w:cstheme="minorHAnsi"/>
                <w:sz w:val="22"/>
                <w:szCs w:val="22"/>
              </w:rPr>
              <w:t xml:space="preserve">nato il: </w:t>
            </w:r>
          </w:p>
        </w:tc>
      </w:tr>
      <w:tr w:rsidR="00FE6286" w:rsidRPr="003B0E85" w:rsidTr="009C4E9C">
        <w:trPr>
          <w:trHeight w:val="397"/>
        </w:trPr>
        <w:tc>
          <w:tcPr>
            <w:tcW w:w="5733" w:type="dxa"/>
            <w:gridSpan w:val="3"/>
            <w:tcBorders>
              <w:top w:val="nil"/>
              <w:left w:val="nil"/>
              <w:bottom w:val="dotted" w:sz="4" w:space="0" w:color="auto"/>
              <w:right w:val="nil"/>
            </w:tcBorders>
            <w:vAlign w:val="bottom"/>
            <w:hideMark/>
          </w:tcPr>
          <w:p w:rsidR="00FE6286" w:rsidRPr="003B0E85" w:rsidRDefault="00FE6286" w:rsidP="009C4E9C">
            <w:pPr>
              <w:tabs>
                <w:tab w:val="num" w:pos="1440"/>
                <w:tab w:val="left" w:pos="10206"/>
              </w:tabs>
              <w:spacing w:after="120" w:line="280" w:lineRule="exact"/>
              <w:rPr>
                <w:rFonts w:cstheme="minorHAnsi"/>
                <w:sz w:val="22"/>
                <w:szCs w:val="22"/>
              </w:rPr>
            </w:pPr>
            <w:r w:rsidRPr="003B0E85">
              <w:rPr>
                <w:rFonts w:cstheme="minorHAnsi"/>
                <w:sz w:val="22"/>
                <w:szCs w:val="22"/>
              </w:rPr>
              <w:t>a:</w:t>
            </w:r>
          </w:p>
        </w:tc>
        <w:tc>
          <w:tcPr>
            <w:tcW w:w="3257" w:type="dxa"/>
            <w:gridSpan w:val="2"/>
            <w:tcBorders>
              <w:top w:val="nil"/>
              <w:left w:val="nil"/>
              <w:bottom w:val="dotted" w:sz="4" w:space="0" w:color="auto"/>
              <w:right w:val="nil"/>
            </w:tcBorders>
            <w:vAlign w:val="bottom"/>
            <w:hideMark/>
          </w:tcPr>
          <w:p w:rsidR="00FE6286" w:rsidRPr="003B0E85" w:rsidRDefault="00FE6286" w:rsidP="009C4E9C">
            <w:pPr>
              <w:tabs>
                <w:tab w:val="num" w:pos="34"/>
                <w:tab w:val="left" w:pos="10206"/>
              </w:tabs>
              <w:spacing w:after="120" w:line="280" w:lineRule="exact"/>
              <w:rPr>
                <w:rFonts w:cstheme="minorHAnsi"/>
                <w:sz w:val="22"/>
                <w:szCs w:val="22"/>
              </w:rPr>
            </w:pPr>
            <w:r w:rsidRPr="003B0E85">
              <w:rPr>
                <w:rFonts w:cstheme="minorHAnsi"/>
                <w:sz w:val="22"/>
                <w:szCs w:val="22"/>
              </w:rPr>
              <w:t>Prov.:</w:t>
            </w:r>
          </w:p>
        </w:tc>
      </w:tr>
      <w:tr w:rsidR="0097511E" w:rsidRPr="003B0E85" w:rsidTr="009C4E9C">
        <w:trPr>
          <w:trHeight w:val="397"/>
        </w:trPr>
        <w:tc>
          <w:tcPr>
            <w:tcW w:w="5733" w:type="dxa"/>
            <w:gridSpan w:val="3"/>
            <w:tcBorders>
              <w:top w:val="nil"/>
              <w:left w:val="nil"/>
              <w:bottom w:val="dotted" w:sz="4" w:space="0" w:color="auto"/>
              <w:right w:val="nil"/>
            </w:tcBorders>
            <w:vAlign w:val="bottom"/>
          </w:tcPr>
          <w:p w:rsidR="0097511E" w:rsidRPr="003B0E85" w:rsidRDefault="0097511E" w:rsidP="009C4E9C">
            <w:pPr>
              <w:tabs>
                <w:tab w:val="num" w:pos="1440"/>
                <w:tab w:val="left" w:pos="10206"/>
              </w:tabs>
              <w:spacing w:after="120" w:line="280" w:lineRule="exact"/>
              <w:rPr>
                <w:rFonts w:cstheme="minorHAnsi"/>
                <w:sz w:val="22"/>
                <w:szCs w:val="22"/>
              </w:rPr>
            </w:pPr>
            <w:r w:rsidRPr="003B0E85">
              <w:rPr>
                <w:rFonts w:cstheme="minorHAnsi"/>
                <w:sz w:val="22"/>
                <w:szCs w:val="22"/>
              </w:rPr>
              <w:t>residente nel comune di:                                                        via</w:t>
            </w:r>
          </w:p>
        </w:tc>
        <w:tc>
          <w:tcPr>
            <w:tcW w:w="3257" w:type="dxa"/>
            <w:gridSpan w:val="2"/>
            <w:tcBorders>
              <w:top w:val="nil"/>
              <w:left w:val="nil"/>
              <w:bottom w:val="dotted" w:sz="4" w:space="0" w:color="auto"/>
              <w:right w:val="nil"/>
            </w:tcBorders>
            <w:vAlign w:val="bottom"/>
          </w:tcPr>
          <w:p w:rsidR="0097511E" w:rsidRPr="003B0E85" w:rsidRDefault="0097511E" w:rsidP="009C4E9C">
            <w:pPr>
              <w:tabs>
                <w:tab w:val="num" w:pos="34"/>
                <w:tab w:val="left" w:pos="10206"/>
              </w:tabs>
              <w:spacing w:after="120" w:line="280" w:lineRule="exact"/>
              <w:rPr>
                <w:rFonts w:cstheme="minorHAnsi"/>
                <w:sz w:val="22"/>
                <w:szCs w:val="22"/>
              </w:rPr>
            </w:pPr>
          </w:p>
        </w:tc>
      </w:tr>
      <w:tr w:rsidR="00FE6286" w:rsidRPr="003B0E85" w:rsidTr="009C4E9C">
        <w:trPr>
          <w:trHeight w:val="397"/>
        </w:trPr>
        <w:tc>
          <w:tcPr>
            <w:tcW w:w="8990" w:type="dxa"/>
            <w:gridSpan w:val="5"/>
            <w:tcBorders>
              <w:top w:val="nil"/>
              <w:left w:val="nil"/>
              <w:bottom w:val="dotted" w:sz="4" w:space="0" w:color="auto"/>
              <w:right w:val="nil"/>
            </w:tcBorders>
            <w:vAlign w:val="bottom"/>
            <w:hideMark/>
          </w:tcPr>
          <w:p w:rsidR="00FE6286" w:rsidRPr="003B0E85" w:rsidRDefault="00FE6286" w:rsidP="001A3802">
            <w:pPr>
              <w:tabs>
                <w:tab w:val="num" w:pos="1440"/>
                <w:tab w:val="left" w:pos="10206"/>
              </w:tabs>
              <w:spacing w:after="120" w:line="280" w:lineRule="exact"/>
              <w:jc w:val="both"/>
              <w:rPr>
                <w:rFonts w:cstheme="minorHAnsi"/>
                <w:sz w:val="22"/>
                <w:szCs w:val="22"/>
              </w:rPr>
            </w:pPr>
            <w:r w:rsidRPr="003B0E85">
              <w:rPr>
                <w:rFonts w:cstheme="minorHAnsi"/>
                <w:sz w:val="22"/>
                <w:szCs w:val="22"/>
              </w:rPr>
              <w:t>in qualità di: [indicare la carica sociale</w:t>
            </w:r>
            <w:r w:rsidR="001A3802" w:rsidRPr="003B0E85">
              <w:rPr>
                <w:rStyle w:val="Rimandonotaapidipagina"/>
                <w:rFonts w:cstheme="minorHAnsi"/>
                <w:sz w:val="22"/>
                <w:szCs w:val="22"/>
              </w:rPr>
              <w:footnoteReference w:id="1"/>
            </w:r>
            <w:r w:rsidR="001A3802" w:rsidRPr="003B0E85">
              <w:rPr>
                <w:rFonts w:cstheme="minorHAnsi"/>
                <w:sz w:val="22"/>
                <w:szCs w:val="22"/>
              </w:rPr>
              <w:t xml:space="preserve"> o la procura</w:t>
            </w:r>
            <w:r w:rsidR="001A3802" w:rsidRPr="003B0E85">
              <w:rPr>
                <w:rStyle w:val="Rimandonotaapidipagina"/>
                <w:rFonts w:cstheme="minorHAnsi"/>
                <w:sz w:val="22"/>
                <w:szCs w:val="22"/>
              </w:rPr>
              <w:footnoteReference w:id="2"/>
            </w:r>
            <w:r w:rsidRPr="003B0E85">
              <w:rPr>
                <w:rFonts w:cstheme="minorHAnsi"/>
                <w:sz w:val="22"/>
                <w:szCs w:val="22"/>
              </w:rPr>
              <w:t>]</w:t>
            </w:r>
          </w:p>
        </w:tc>
      </w:tr>
      <w:tr w:rsidR="00FE6286" w:rsidRPr="003B0E85" w:rsidTr="009C4E9C">
        <w:trPr>
          <w:trHeight w:val="397"/>
        </w:trPr>
        <w:tc>
          <w:tcPr>
            <w:tcW w:w="8990" w:type="dxa"/>
            <w:gridSpan w:val="5"/>
            <w:tcBorders>
              <w:top w:val="nil"/>
              <w:left w:val="nil"/>
              <w:bottom w:val="dotted" w:sz="4" w:space="0" w:color="auto"/>
              <w:right w:val="nil"/>
            </w:tcBorders>
            <w:vAlign w:val="bottom"/>
            <w:hideMark/>
          </w:tcPr>
          <w:p w:rsidR="00FE6286" w:rsidRPr="003B0E85" w:rsidRDefault="0097511E" w:rsidP="00976ADB">
            <w:pPr>
              <w:tabs>
                <w:tab w:val="num" w:pos="1440"/>
                <w:tab w:val="left" w:pos="10206"/>
              </w:tabs>
              <w:spacing w:after="120" w:line="280" w:lineRule="exact"/>
              <w:rPr>
                <w:rFonts w:cstheme="minorHAnsi"/>
                <w:color w:val="FF0000"/>
                <w:sz w:val="22"/>
                <w:szCs w:val="22"/>
              </w:rPr>
            </w:pPr>
            <w:r w:rsidRPr="003B0E85">
              <w:rPr>
                <w:rFonts w:cstheme="minorHAnsi"/>
                <w:color w:val="FF0000"/>
                <w:sz w:val="22"/>
                <w:szCs w:val="22"/>
              </w:rPr>
              <w:t>del concorrente</w:t>
            </w:r>
            <w:r w:rsidR="001A3802" w:rsidRPr="003B0E85">
              <w:rPr>
                <w:rStyle w:val="Rimandonotaapidipagina"/>
                <w:rFonts w:cstheme="minorHAnsi"/>
                <w:color w:val="FF0000"/>
                <w:sz w:val="22"/>
                <w:szCs w:val="22"/>
              </w:rPr>
              <w:footnoteReference w:id="3"/>
            </w:r>
          </w:p>
        </w:tc>
      </w:tr>
      <w:tr w:rsidR="00FE6286" w:rsidRPr="003B0E85" w:rsidTr="009C4E9C">
        <w:trPr>
          <w:trHeight w:val="397"/>
        </w:trPr>
        <w:tc>
          <w:tcPr>
            <w:tcW w:w="8990" w:type="dxa"/>
            <w:gridSpan w:val="5"/>
            <w:tcBorders>
              <w:top w:val="nil"/>
              <w:left w:val="nil"/>
              <w:bottom w:val="dotted" w:sz="4" w:space="0" w:color="auto"/>
              <w:right w:val="nil"/>
            </w:tcBorders>
            <w:vAlign w:val="bottom"/>
            <w:hideMark/>
          </w:tcPr>
          <w:p w:rsidR="00FE6286" w:rsidRPr="003B0E85" w:rsidRDefault="00FE6286" w:rsidP="009C4E9C">
            <w:pPr>
              <w:tabs>
                <w:tab w:val="num" w:pos="1440"/>
                <w:tab w:val="left" w:pos="10206"/>
              </w:tabs>
              <w:spacing w:after="120" w:line="280" w:lineRule="exact"/>
              <w:rPr>
                <w:rFonts w:cstheme="minorHAnsi"/>
                <w:sz w:val="22"/>
                <w:szCs w:val="22"/>
              </w:rPr>
            </w:pPr>
            <w:r w:rsidRPr="003B0E85">
              <w:rPr>
                <w:rFonts w:cstheme="minorHAnsi"/>
                <w:sz w:val="22"/>
                <w:szCs w:val="22"/>
              </w:rPr>
              <w:t xml:space="preserve">con sede in </w:t>
            </w:r>
          </w:p>
        </w:tc>
      </w:tr>
      <w:tr w:rsidR="00FE6286" w:rsidRPr="003B0E85" w:rsidTr="009C4E9C">
        <w:trPr>
          <w:trHeight w:val="397"/>
        </w:trPr>
        <w:tc>
          <w:tcPr>
            <w:tcW w:w="2909" w:type="dxa"/>
            <w:tcBorders>
              <w:top w:val="dotted" w:sz="4" w:space="0" w:color="auto"/>
              <w:left w:val="nil"/>
              <w:bottom w:val="dotted" w:sz="4" w:space="0" w:color="auto"/>
              <w:right w:val="nil"/>
            </w:tcBorders>
            <w:vAlign w:val="bottom"/>
            <w:hideMark/>
          </w:tcPr>
          <w:p w:rsidR="00FE6286" w:rsidRPr="003B0E85" w:rsidRDefault="00FE6286" w:rsidP="009C4E9C">
            <w:pPr>
              <w:tabs>
                <w:tab w:val="num" w:pos="1440"/>
                <w:tab w:val="left" w:pos="10206"/>
              </w:tabs>
              <w:spacing w:after="120" w:line="280" w:lineRule="exact"/>
              <w:rPr>
                <w:rFonts w:cstheme="minorHAnsi"/>
                <w:sz w:val="22"/>
                <w:szCs w:val="22"/>
              </w:rPr>
            </w:pPr>
            <w:r w:rsidRPr="003B0E85">
              <w:rPr>
                <w:rFonts w:cstheme="minorHAnsi"/>
                <w:sz w:val="22"/>
                <w:szCs w:val="22"/>
              </w:rPr>
              <w:t xml:space="preserve">Telefono: </w:t>
            </w:r>
          </w:p>
        </w:tc>
        <w:tc>
          <w:tcPr>
            <w:tcW w:w="2910" w:type="dxa"/>
            <w:gridSpan w:val="3"/>
            <w:tcBorders>
              <w:top w:val="dotted" w:sz="4" w:space="0" w:color="auto"/>
              <w:left w:val="nil"/>
              <w:bottom w:val="dotted" w:sz="4" w:space="0" w:color="auto"/>
              <w:right w:val="nil"/>
            </w:tcBorders>
            <w:vAlign w:val="bottom"/>
            <w:hideMark/>
          </w:tcPr>
          <w:p w:rsidR="00FE6286" w:rsidRPr="003B0E85" w:rsidRDefault="00FE6286" w:rsidP="009C4E9C">
            <w:pPr>
              <w:tabs>
                <w:tab w:val="num" w:pos="1440"/>
                <w:tab w:val="left" w:pos="10206"/>
              </w:tabs>
              <w:spacing w:after="120" w:line="280" w:lineRule="exact"/>
              <w:rPr>
                <w:rFonts w:cstheme="minorHAnsi"/>
                <w:sz w:val="22"/>
                <w:szCs w:val="22"/>
              </w:rPr>
            </w:pPr>
          </w:p>
        </w:tc>
        <w:tc>
          <w:tcPr>
            <w:tcW w:w="3171" w:type="dxa"/>
            <w:tcBorders>
              <w:top w:val="dotted" w:sz="4" w:space="0" w:color="auto"/>
              <w:left w:val="nil"/>
              <w:bottom w:val="dotted" w:sz="4" w:space="0" w:color="auto"/>
              <w:right w:val="nil"/>
            </w:tcBorders>
            <w:vAlign w:val="bottom"/>
            <w:hideMark/>
          </w:tcPr>
          <w:p w:rsidR="00FE6286" w:rsidRPr="003B0E85" w:rsidRDefault="00FE6286" w:rsidP="009C4E9C">
            <w:pPr>
              <w:tabs>
                <w:tab w:val="num" w:pos="1440"/>
                <w:tab w:val="left" w:pos="10206"/>
              </w:tabs>
              <w:spacing w:after="120" w:line="280" w:lineRule="exact"/>
              <w:rPr>
                <w:rFonts w:cstheme="minorHAnsi"/>
                <w:sz w:val="22"/>
                <w:szCs w:val="22"/>
              </w:rPr>
            </w:pPr>
            <w:r w:rsidRPr="003B0E85">
              <w:rPr>
                <w:rFonts w:cstheme="minorHAnsi"/>
                <w:sz w:val="22"/>
                <w:szCs w:val="22"/>
              </w:rPr>
              <w:t>cell:</w:t>
            </w:r>
          </w:p>
        </w:tc>
      </w:tr>
      <w:tr w:rsidR="00FE6286" w:rsidRPr="003B0E85" w:rsidTr="009C4E9C">
        <w:trPr>
          <w:trHeight w:val="397"/>
        </w:trPr>
        <w:tc>
          <w:tcPr>
            <w:tcW w:w="4300" w:type="dxa"/>
            <w:gridSpan w:val="2"/>
            <w:tcBorders>
              <w:top w:val="nil"/>
              <w:left w:val="nil"/>
              <w:bottom w:val="dotted" w:sz="4" w:space="0" w:color="auto"/>
              <w:right w:val="nil"/>
            </w:tcBorders>
            <w:vAlign w:val="bottom"/>
            <w:hideMark/>
          </w:tcPr>
          <w:p w:rsidR="00FE6286" w:rsidRPr="003B0E85" w:rsidRDefault="00FE6286" w:rsidP="009C4E9C">
            <w:pPr>
              <w:tabs>
                <w:tab w:val="num" w:pos="1440"/>
                <w:tab w:val="left" w:pos="10206"/>
              </w:tabs>
              <w:spacing w:after="120" w:line="280" w:lineRule="exact"/>
              <w:rPr>
                <w:rFonts w:cstheme="minorHAnsi"/>
                <w:sz w:val="22"/>
                <w:szCs w:val="22"/>
              </w:rPr>
            </w:pPr>
            <w:r w:rsidRPr="003B0E85">
              <w:rPr>
                <w:rFonts w:cstheme="minorHAnsi"/>
                <w:sz w:val="22"/>
                <w:szCs w:val="22"/>
              </w:rPr>
              <w:t>Codice fiscale</w:t>
            </w:r>
          </w:p>
        </w:tc>
        <w:tc>
          <w:tcPr>
            <w:tcW w:w="4690" w:type="dxa"/>
            <w:gridSpan w:val="3"/>
            <w:tcBorders>
              <w:top w:val="nil"/>
              <w:left w:val="nil"/>
              <w:bottom w:val="dotted" w:sz="4" w:space="0" w:color="auto"/>
              <w:right w:val="nil"/>
            </w:tcBorders>
            <w:vAlign w:val="bottom"/>
            <w:hideMark/>
          </w:tcPr>
          <w:p w:rsidR="00FE6286" w:rsidRPr="003B0E85" w:rsidRDefault="00FE6286" w:rsidP="009C4E9C">
            <w:pPr>
              <w:tabs>
                <w:tab w:val="num" w:pos="120"/>
                <w:tab w:val="left" w:pos="10206"/>
              </w:tabs>
              <w:spacing w:after="120" w:line="280" w:lineRule="exact"/>
              <w:rPr>
                <w:rFonts w:cstheme="minorHAnsi"/>
                <w:sz w:val="22"/>
                <w:szCs w:val="22"/>
              </w:rPr>
            </w:pPr>
            <w:r w:rsidRPr="003B0E85">
              <w:rPr>
                <w:rFonts w:cstheme="minorHAnsi"/>
                <w:sz w:val="22"/>
                <w:szCs w:val="22"/>
              </w:rPr>
              <w:t>Partita IVA:</w:t>
            </w:r>
          </w:p>
        </w:tc>
      </w:tr>
      <w:tr w:rsidR="001A3802" w:rsidRPr="003B0E85" w:rsidTr="009C4E9C">
        <w:trPr>
          <w:trHeight w:val="397"/>
        </w:trPr>
        <w:tc>
          <w:tcPr>
            <w:tcW w:w="4300" w:type="dxa"/>
            <w:gridSpan w:val="2"/>
            <w:tcBorders>
              <w:top w:val="nil"/>
              <w:left w:val="nil"/>
              <w:bottom w:val="dotted" w:sz="4" w:space="0" w:color="auto"/>
              <w:right w:val="nil"/>
            </w:tcBorders>
            <w:vAlign w:val="bottom"/>
            <w:hideMark/>
          </w:tcPr>
          <w:p w:rsidR="001A3802" w:rsidRPr="003B0E85" w:rsidRDefault="001A3802" w:rsidP="001A3802">
            <w:pPr>
              <w:spacing w:after="120" w:line="280" w:lineRule="exact"/>
              <w:jc w:val="both"/>
              <w:rPr>
                <w:rFonts w:cstheme="minorHAnsi"/>
                <w:sz w:val="22"/>
                <w:szCs w:val="22"/>
              </w:rPr>
            </w:pPr>
            <w:r w:rsidRPr="003B0E85">
              <w:rPr>
                <w:rFonts w:cstheme="minorHAnsi"/>
                <w:sz w:val="22"/>
                <w:szCs w:val="22"/>
              </w:rPr>
              <w:t>e-mail:</w:t>
            </w:r>
          </w:p>
        </w:tc>
        <w:tc>
          <w:tcPr>
            <w:tcW w:w="4690" w:type="dxa"/>
            <w:gridSpan w:val="3"/>
            <w:tcBorders>
              <w:top w:val="nil"/>
              <w:left w:val="nil"/>
              <w:bottom w:val="dotted" w:sz="4" w:space="0" w:color="auto"/>
              <w:right w:val="nil"/>
            </w:tcBorders>
            <w:vAlign w:val="bottom"/>
            <w:hideMark/>
          </w:tcPr>
          <w:p w:rsidR="001A3802" w:rsidRPr="003B0E85" w:rsidRDefault="001A3802" w:rsidP="001A3802">
            <w:pPr>
              <w:spacing w:after="120" w:line="280" w:lineRule="exact"/>
              <w:jc w:val="both"/>
              <w:rPr>
                <w:rFonts w:cstheme="minorHAnsi"/>
                <w:sz w:val="22"/>
                <w:szCs w:val="22"/>
              </w:rPr>
            </w:pPr>
            <w:r w:rsidRPr="003B0E85">
              <w:rPr>
                <w:rFonts w:cstheme="minorHAnsi"/>
                <w:sz w:val="22"/>
                <w:szCs w:val="22"/>
              </w:rPr>
              <w:t>PEC:</w:t>
            </w:r>
          </w:p>
        </w:tc>
      </w:tr>
    </w:tbl>
    <w:p w:rsidR="005E049C" w:rsidRDefault="005E049C" w:rsidP="00F74B44">
      <w:pPr>
        <w:spacing w:after="120" w:line="280" w:lineRule="exact"/>
        <w:jc w:val="center"/>
        <w:rPr>
          <w:rFonts w:eastAsia="Times New Roman" w:cstheme="minorHAnsi"/>
          <w:sz w:val="22"/>
          <w:szCs w:val="22"/>
          <w:lang w:eastAsia="it-IT"/>
        </w:rPr>
      </w:pPr>
    </w:p>
    <w:p w:rsidR="003071BB" w:rsidRDefault="005E049C" w:rsidP="00F74B44">
      <w:pPr>
        <w:spacing w:after="120" w:line="280" w:lineRule="exact"/>
        <w:jc w:val="center"/>
        <w:rPr>
          <w:rFonts w:eastAsia="Times New Roman" w:cstheme="minorHAnsi"/>
          <w:sz w:val="22"/>
          <w:szCs w:val="22"/>
          <w:lang w:eastAsia="it-IT"/>
        </w:rPr>
      </w:pPr>
      <w:r>
        <w:rPr>
          <w:rFonts w:eastAsia="Times New Roman" w:cstheme="minorHAnsi"/>
          <w:sz w:val="22"/>
          <w:szCs w:val="22"/>
          <w:lang w:eastAsia="it-IT"/>
        </w:rPr>
        <w:t>DICHIARA</w:t>
      </w:r>
    </w:p>
    <w:p w:rsidR="005E049C" w:rsidRPr="005E049C" w:rsidRDefault="005E049C" w:rsidP="005E049C">
      <w:pPr>
        <w:spacing w:after="120" w:line="280" w:lineRule="exact"/>
        <w:jc w:val="both"/>
        <w:rPr>
          <w:rFonts w:eastAsia="Times New Roman" w:cstheme="minorHAnsi"/>
          <w:sz w:val="22"/>
          <w:szCs w:val="22"/>
          <w:lang w:eastAsia="it-IT"/>
        </w:rPr>
      </w:pPr>
      <w:r w:rsidRPr="005E049C">
        <w:rPr>
          <w:rFonts w:eastAsia="Times New Roman" w:cstheme="minorHAnsi"/>
          <w:sz w:val="22"/>
          <w:szCs w:val="22"/>
          <w:lang w:eastAsia="it-IT"/>
        </w:rPr>
        <w:t xml:space="preserve">ai sensi degli articoli 46 e 47 del D.P.R. n. 445/2000, consapevole del fatto che, in caso di mendace dichiarazione saranno applicate nei suoi riguardi, ai sensi dell’articolo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3071BB" w:rsidRPr="005E049C" w:rsidRDefault="0097511E" w:rsidP="005E049C">
      <w:pPr>
        <w:pStyle w:val="Paragrafoelenco"/>
        <w:numPr>
          <w:ilvl w:val="0"/>
          <w:numId w:val="16"/>
        </w:numPr>
        <w:spacing w:after="120" w:line="280" w:lineRule="exact"/>
        <w:ind w:left="426"/>
        <w:rPr>
          <w:rFonts w:eastAsia="Times New Roman" w:cstheme="minorHAnsi"/>
          <w:sz w:val="22"/>
          <w:szCs w:val="22"/>
          <w:lang w:eastAsia="it-IT"/>
        </w:rPr>
      </w:pPr>
      <w:r w:rsidRPr="005E049C">
        <w:rPr>
          <w:rFonts w:eastAsia="Times New Roman" w:cstheme="minorHAnsi"/>
          <w:sz w:val="22"/>
          <w:szCs w:val="22"/>
          <w:lang w:eastAsia="it-IT"/>
        </w:rPr>
        <w:t>di partecipare alla procedura d’appalto in oggetto</w:t>
      </w:r>
      <w:r w:rsidR="004D6ADE" w:rsidRPr="005E049C">
        <w:rPr>
          <w:rFonts w:eastAsia="Times New Roman" w:cstheme="minorHAnsi"/>
          <w:sz w:val="22"/>
          <w:szCs w:val="22"/>
          <w:lang w:eastAsia="it-IT"/>
        </w:rPr>
        <w:t xml:space="preserve"> come (barrare la casella che interessa)</w:t>
      </w:r>
      <w:r w:rsidRPr="005E049C">
        <w:rPr>
          <w:rFonts w:eastAsia="Times New Roman" w:cstheme="minorHAnsi"/>
          <w:sz w:val="22"/>
          <w:szCs w:val="22"/>
          <w:lang w:eastAsia="it-IT"/>
        </w:rPr>
        <w:t>:</w:t>
      </w:r>
    </w:p>
    <w:p w:rsidR="003071BB" w:rsidRPr="003B0E85" w:rsidRDefault="00B45A32" w:rsidP="003071BB">
      <w:pPr>
        <w:spacing w:after="120" w:line="280" w:lineRule="exact"/>
        <w:rPr>
          <w:rFonts w:eastAsia="Times New Roman" w:cstheme="minorHAnsi"/>
          <w:sz w:val="22"/>
          <w:szCs w:val="22"/>
          <w:lang w:eastAsia="it-IT"/>
        </w:rPr>
      </w:pPr>
      <w:sdt>
        <w:sdtPr>
          <w:rPr>
            <w:rFonts w:eastAsia="Times New Roman" w:cstheme="minorHAnsi"/>
            <w:sz w:val="22"/>
            <w:szCs w:val="22"/>
            <w:lang w:eastAsia="it-IT"/>
          </w:rPr>
          <w:id w:val="-622837847"/>
          <w14:checkbox>
            <w14:checked w14:val="0"/>
            <w14:checkedState w14:val="2612" w14:font="MS Gothic"/>
            <w14:uncheckedState w14:val="2610" w14:font="MS Gothic"/>
          </w14:checkbox>
        </w:sdtPr>
        <w:sdtEndPr/>
        <w:sdtContent>
          <w:r w:rsidR="003F3F3A" w:rsidRPr="003B0E85">
            <w:rPr>
              <w:rFonts w:ascii="MS Gothic" w:eastAsia="MS Gothic" w:hAnsi="MS Gothic" w:cstheme="minorHAnsi" w:hint="eastAsia"/>
              <w:sz w:val="22"/>
              <w:szCs w:val="22"/>
              <w:lang w:eastAsia="it-IT"/>
            </w:rPr>
            <w:t>☐</w:t>
          </w:r>
        </w:sdtContent>
      </w:sdt>
      <w:r w:rsidR="0097511E" w:rsidRPr="003B0E85">
        <w:rPr>
          <w:rFonts w:eastAsia="Times New Roman" w:cstheme="minorHAnsi"/>
          <w:sz w:val="22"/>
          <w:szCs w:val="22"/>
          <w:lang w:eastAsia="it-IT"/>
        </w:rPr>
        <w:t xml:space="preserve">  IMPRESA INDIVIDUALE (soggetti di cui all’art.45 comma 2, lett. a) d.lgs.50/16)</w:t>
      </w:r>
      <w:r w:rsidR="003071BB" w:rsidRPr="003B0E85">
        <w:rPr>
          <w:rFonts w:eastAsia="Times New Roman" w:cstheme="minorHAnsi"/>
          <w:sz w:val="22"/>
          <w:szCs w:val="22"/>
          <w:lang w:eastAsia="it-IT"/>
        </w:rPr>
        <w:t>;</w:t>
      </w:r>
    </w:p>
    <w:p w:rsidR="003071BB" w:rsidRPr="003B0E85" w:rsidRDefault="00B45A32" w:rsidP="003071BB">
      <w:pPr>
        <w:spacing w:after="120" w:line="280" w:lineRule="exact"/>
        <w:ind w:left="284" w:hanging="284"/>
        <w:rPr>
          <w:rFonts w:eastAsia="Times New Roman" w:cstheme="minorHAnsi"/>
          <w:sz w:val="22"/>
          <w:szCs w:val="22"/>
          <w:lang w:eastAsia="it-IT"/>
        </w:rPr>
      </w:pPr>
      <w:sdt>
        <w:sdtPr>
          <w:rPr>
            <w:rFonts w:eastAsia="Times New Roman" w:cstheme="minorHAnsi"/>
            <w:sz w:val="22"/>
            <w:szCs w:val="22"/>
            <w:lang w:eastAsia="it-IT"/>
          </w:rPr>
          <w:id w:val="-699553275"/>
          <w14:checkbox>
            <w14:checked w14:val="0"/>
            <w14:checkedState w14:val="2612" w14:font="MS Gothic"/>
            <w14:uncheckedState w14:val="2610" w14:font="MS Gothic"/>
          </w14:checkbox>
        </w:sdtPr>
        <w:sdtEndPr/>
        <w:sdtContent>
          <w:r w:rsidR="008535DB" w:rsidRPr="003B0E85">
            <w:rPr>
              <w:rFonts w:ascii="MS Gothic" w:eastAsia="MS Gothic" w:hAnsi="MS Gothic" w:cstheme="minorHAnsi" w:hint="eastAsia"/>
              <w:sz w:val="22"/>
              <w:szCs w:val="22"/>
              <w:lang w:eastAsia="it-IT"/>
            </w:rPr>
            <w:t>☐</w:t>
          </w:r>
        </w:sdtContent>
      </w:sdt>
      <w:r w:rsidR="003071BB" w:rsidRPr="003B0E85">
        <w:rPr>
          <w:rFonts w:eastAsia="Times New Roman" w:cstheme="minorHAnsi"/>
          <w:sz w:val="22"/>
          <w:szCs w:val="22"/>
          <w:lang w:eastAsia="it-IT"/>
        </w:rPr>
        <w:t xml:space="preserve"> CONSORZIO FRA SOCIETA’ COOPERATIVE DI PRODUZIONE E LAVORO O FRA IMPRESE ARTIGIANE (soggetti di cui all’art. 45 comma 2, lettera b) d. lgs. 50/16), indicare le consorziate preaffidatarie per le quali il Consorzio concorre:</w:t>
      </w:r>
    </w:p>
    <w:tbl>
      <w:tblPr>
        <w:tblW w:w="4820"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6"/>
        <w:gridCol w:w="2622"/>
        <w:gridCol w:w="3258"/>
      </w:tblGrid>
      <w:tr w:rsidR="003071BB" w:rsidRPr="00311DF7" w:rsidTr="009C4E9C">
        <w:tc>
          <w:tcPr>
            <w:tcW w:w="1881" w:type="pct"/>
          </w:tcPr>
          <w:p w:rsidR="003071BB" w:rsidRPr="00311DF7" w:rsidRDefault="003071BB" w:rsidP="003071BB">
            <w:pPr>
              <w:rPr>
                <w:rFonts w:eastAsia="Times New Roman" w:cstheme="minorHAnsi"/>
                <w:sz w:val="20"/>
                <w:szCs w:val="20"/>
                <w:lang w:eastAsia="it-IT"/>
              </w:rPr>
            </w:pPr>
            <w:r w:rsidRPr="00311DF7">
              <w:rPr>
                <w:rFonts w:eastAsia="Times New Roman" w:cstheme="minorHAnsi"/>
                <w:sz w:val="20"/>
                <w:szCs w:val="20"/>
                <w:lang w:eastAsia="it-IT"/>
              </w:rPr>
              <w:t>denominazione sociale</w:t>
            </w:r>
          </w:p>
        </w:tc>
        <w:tc>
          <w:tcPr>
            <w:tcW w:w="1391" w:type="pct"/>
          </w:tcPr>
          <w:p w:rsidR="003071BB" w:rsidRPr="00311DF7" w:rsidRDefault="003071BB" w:rsidP="003071BB">
            <w:pPr>
              <w:rPr>
                <w:rFonts w:eastAsia="Times New Roman" w:cstheme="minorHAnsi"/>
                <w:sz w:val="20"/>
                <w:szCs w:val="20"/>
                <w:lang w:eastAsia="it-IT"/>
              </w:rPr>
            </w:pPr>
            <w:r w:rsidRPr="00311DF7">
              <w:rPr>
                <w:rFonts w:eastAsia="Times New Roman" w:cstheme="minorHAnsi"/>
                <w:sz w:val="20"/>
                <w:szCs w:val="20"/>
                <w:lang w:eastAsia="it-IT"/>
              </w:rPr>
              <w:t>forma giuridica</w:t>
            </w:r>
          </w:p>
        </w:tc>
        <w:tc>
          <w:tcPr>
            <w:tcW w:w="1728" w:type="pct"/>
          </w:tcPr>
          <w:p w:rsidR="003071BB" w:rsidRPr="00311DF7" w:rsidRDefault="003071BB" w:rsidP="003071BB">
            <w:pPr>
              <w:rPr>
                <w:rFonts w:eastAsia="Times New Roman" w:cstheme="minorHAnsi"/>
                <w:sz w:val="20"/>
                <w:szCs w:val="20"/>
                <w:lang w:eastAsia="it-IT"/>
              </w:rPr>
            </w:pPr>
            <w:r w:rsidRPr="00311DF7">
              <w:rPr>
                <w:rFonts w:eastAsia="Times New Roman" w:cstheme="minorHAnsi"/>
                <w:sz w:val="20"/>
                <w:szCs w:val="20"/>
                <w:lang w:eastAsia="it-IT"/>
              </w:rPr>
              <w:t>sede legale</w:t>
            </w:r>
          </w:p>
        </w:tc>
      </w:tr>
      <w:tr w:rsidR="003071BB" w:rsidRPr="003B0E85" w:rsidTr="009C4E9C">
        <w:tc>
          <w:tcPr>
            <w:tcW w:w="1881" w:type="pct"/>
          </w:tcPr>
          <w:p w:rsidR="003071BB" w:rsidRPr="003B0E85" w:rsidRDefault="003071BB" w:rsidP="003071BB">
            <w:pPr>
              <w:rPr>
                <w:rFonts w:eastAsia="Times New Roman" w:cstheme="minorHAnsi"/>
                <w:sz w:val="22"/>
                <w:szCs w:val="22"/>
                <w:lang w:eastAsia="it-IT"/>
              </w:rPr>
            </w:pPr>
          </w:p>
        </w:tc>
        <w:tc>
          <w:tcPr>
            <w:tcW w:w="1391" w:type="pct"/>
          </w:tcPr>
          <w:p w:rsidR="003071BB" w:rsidRPr="003B0E85" w:rsidRDefault="003071BB" w:rsidP="003071BB">
            <w:pPr>
              <w:rPr>
                <w:rFonts w:eastAsia="Times New Roman" w:cstheme="minorHAnsi"/>
                <w:sz w:val="22"/>
                <w:szCs w:val="22"/>
                <w:lang w:eastAsia="it-IT"/>
              </w:rPr>
            </w:pPr>
          </w:p>
        </w:tc>
        <w:tc>
          <w:tcPr>
            <w:tcW w:w="1728" w:type="pct"/>
          </w:tcPr>
          <w:p w:rsidR="003071BB" w:rsidRPr="003B0E85" w:rsidRDefault="003071BB" w:rsidP="003071BB">
            <w:pPr>
              <w:rPr>
                <w:rFonts w:eastAsia="Times New Roman" w:cstheme="minorHAnsi"/>
                <w:sz w:val="22"/>
                <w:szCs w:val="22"/>
                <w:lang w:eastAsia="it-IT"/>
              </w:rPr>
            </w:pPr>
          </w:p>
        </w:tc>
      </w:tr>
      <w:tr w:rsidR="003071BB" w:rsidRPr="003B0E85" w:rsidTr="009C4E9C">
        <w:tc>
          <w:tcPr>
            <w:tcW w:w="1881" w:type="pct"/>
          </w:tcPr>
          <w:p w:rsidR="003071BB" w:rsidRPr="003B0E85" w:rsidRDefault="003071BB" w:rsidP="003071BB">
            <w:pPr>
              <w:rPr>
                <w:rFonts w:eastAsia="Times New Roman" w:cstheme="minorHAnsi"/>
                <w:sz w:val="22"/>
                <w:szCs w:val="22"/>
                <w:lang w:eastAsia="it-IT"/>
              </w:rPr>
            </w:pPr>
          </w:p>
        </w:tc>
        <w:tc>
          <w:tcPr>
            <w:tcW w:w="1391" w:type="pct"/>
          </w:tcPr>
          <w:p w:rsidR="003071BB" w:rsidRPr="003B0E85" w:rsidRDefault="003071BB" w:rsidP="003071BB">
            <w:pPr>
              <w:rPr>
                <w:rFonts w:eastAsia="Times New Roman" w:cstheme="minorHAnsi"/>
                <w:sz w:val="22"/>
                <w:szCs w:val="22"/>
                <w:lang w:eastAsia="it-IT"/>
              </w:rPr>
            </w:pPr>
          </w:p>
        </w:tc>
        <w:tc>
          <w:tcPr>
            <w:tcW w:w="1728" w:type="pct"/>
          </w:tcPr>
          <w:p w:rsidR="003071BB" w:rsidRPr="003B0E85" w:rsidRDefault="003071BB" w:rsidP="003071BB">
            <w:pPr>
              <w:rPr>
                <w:rFonts w:eastAsia="Times New Roman" w:cstheme="minorHAnsi"/>
                <w:sz w:val="22"/>
                <w:szCs w:val="22"/>
                <w:lang w:eastAsia="it-IT"/>
              </w:rPr>
            </w:pPr>
          </w:p>
        </w:tc>
      </w:tr>
    </w:tbl>
    <w:p w:rsidR="003071BB" w:rsidRPr="003B0E85" w:rsidRDefault="003071BB" w:rsidP="004D6ADE">
      <w:pPr>
        <w:ind w:left="284"/>
        <w:jc w:val="both"/>
        <w:rPr>
          <w:rFonts w:eastAsia="Times New Roman" w:cstheme="minorHAnsi"/>
          <w:sz w:val="22"/>
          <w:szCs w:val="22"/>
          <w:lang w:eastAsia="it-IT"/>
        </w:rPr>
      </w:pPr>
      <w:r w:rsidRPr="003B0E85">
        <w:rPr>
          <w:rFonts w:eastAsia="Times New Roman" w:cstheme="minorHAnsi"/>
          <w:sz w:val="22"/>
          <w:szCs w:val="22"/>
          <w:lang w:eastAsia="it-IT"/>
        </w:rPr>
        <w:t>N.B.: Le Imprese consorziate sopra indicate devono presentare singola Dichiarazione a corredo dell’offerta.  Tutte le schede dovranno essere contenute nel plico contenente la documentazione amministrativa.</w:t>
      </w:r>
    </w:p>
    <w:p w:rsidR="008535DB" w:rsidRPr="003B0E85" w:rsidRDefault="00B45A32" w:rsidP="008535DB">
      <w:pPr>
        <w:keepNext/>
        <w:spacing w:after="120" w:line="280" w:lineRule="exact"/>
        <w:ind w:left="284" w:hanging="283"/>
        <w:jc w:val="both"/>
        <w:rPr>
          <w:rFonts w:eastAsia="Times New Roman" w:cstheme="minorHAnsi"/>
          <w:sz w:val="22"/>
          <w:szCs w:val="22"/>
          <w:lang w:eastAsia="it-IT"/>
        </w:rPr>
      </w:pPr>
      <w:sdt>
        <w:sdtPr>
          <w:rPr>
            <w:rFonts w:eastAsia="Times New Roman" w:cstheme="minorHAnsi"/>
            <w:sz w:val="22"/>
            <w:szCs w:val="22"/>
            <w:lang w:eastAsia="it-IT"/>
          </w:rPr>
          <w:id w:val="-1105651079"/>
          <w14:checkbox>
            <w14:checked w14:val="0"/>
            <w14:checkedState w14:val="2612" w14:font="MS Gothic"/>
            <w14:uncheckedState w14:val="2610" w14:font="MS Gothic"/>
          </w14:checkbox>
        </w:sdtPr>
        <w:sdtEndPr/>
        <w:sdtContent>
          <w:r w:rsidR="004D6ADE" w:rsidRPr="003B0E85">
            <w:rPr>
              <w:rFonts w:ascii="MS Gothic" w:eastAsia="MS Gothic" w:hAnsi="MS Gothic" w:cstheme="minorHAnsi" w:hint="eastAsia"/>
              <w:sz w:val="22"/>
              <w:szCs w:val="22"/>
              <w:lang w:eastAsia="it-IT"/>
            </w:rPr>
            <w:t>☐</w:t>
          </w:r>
        </w:sdtContent>
      </w:sdt>
      <w:r w:rsidR="008535DB" w:rsidRPr="003B0E85">
        <w:rPr>
          <w:rFonts w:eastAsia="Times New Roman" w:cstheme="minorHAnsi"/>
          <w:sz w:val="22"/>
          <w:szCs w:val="22"/>
          <w:lang w:eastAsia="it-IT"/>
        </w:rPr>
        <w:t xml:space="preserve"> CONSORZIO STABILE (soggetti di cui all’art. 45 comma 2, lettere c) D. Lgs. 50/2016), indicare le consorziate preaffidatarie per le quali il Consorzio concorre: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240"/>
        <w:gridCol w:w="2741"/>
        <w:gridCol w:w="2241"/>
        <w:gridCol w:w="1886"/>
      </w:tblGrid>
      <w:tr w:rsidR="003071BB" w:rsidRPr="00F74B44" w:rsidTr="004D6ADE">
        <w:tc>
          <w:tcPr>
            <w:tcW w:w="462"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p>
        </w:tc>
        <w:tc>
          <w:tcPr>
            <w:tcW w:w="2240"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Denominazione</w:t>
            </w:r>
          </w:p>
        </w:tc>
        <w:tc>
          <w:tcPr>
            <w:tcW w:w="2741"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Sede</w:t>
            </w:r>
          </w:p>
        </w:tc>
        <w:tc>
          <w:tcPr>
            <w:tcW w:w="2241"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Codice fiscale e P.IVA</w:t>
            </w:r>
          </w:p>
        </w:tc>
        <w:tc>
          <w:tcPr>
            <w:tcW w:w="1886"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Atto e data di ammissione</w:t>
            </w:r>
          </w:p>
        </w:tc>
      </w:tr>
      <w:tr w:rsidR="003071BB" w:rsidRPr="003B0E85" w:rsidTr="004D6ADE">
        <w:tc>
          <w:tcPr>
            <w:tcW w:w="462"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240"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741"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241"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1886"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r>
      <w:tr w:rsidR="000E47E7" w:rsidRPr="003B0E85" w:rsidTr="004D6ADE">
        <w:tc>
          <w:tcPr>
            <w:tcW w:w="462" w:type="dxa"/>
            <w:shd w:val="clear" w:color="auto" w:fill="auto"/>
          </w:tcPr>
          <w:p w:rsidR="000E47E7" w:rsidRPr="003B0E85" w:rsidRDefault="000E47E7" w:rsidP="003071BB">
            <w:pPr>
              <w:keepNext/>
              <w:spacing w:after="120" w:line="280" w:lineRule="exact"/>
              <w:jc w:val="both"/>
              <w:rPr>
                <w:rFonts w:eastAsia="Times New Roman" w:cstheme="minorHAnsi"/>
                <w:sz w:val="22"/>
                <w:szCs w:val="22"/>
                <w:lang w:eastAsia="it-IT"/>
              </w:rPr>
            </w:pPr>
          </w:p>
        </w:tc>
        <w:tc>
          <w:tcPr>
            <w:tcW w:w="2240" w:type="dxa"/>
            <w:shd w:val="clear" w:color="auto" w:fill="auto"/>
          </w:tcPr>
          <w:p w:rsidR="000E47E7" w:rsidRPr="003B0E85" w:rsidRDefault="000E47E7" w:rsidP="003071BB">
            <w:pPr>
              <w:keepNext/>
              <w:spacing w:after="120" w:line="280" w:lineRule="exact"/>
              <w:jc w:val="both"/>
              <w:rPr>
                <w:rFonts w:eastAsia="Times New Roman" w:cstheme="minorHAnsi"/>
                <w:sz w:val="22"/>
                <w:szCs w:val="22"/>
                <w:lang w:eastAsia="it-IT"/>
              </w:rPr>
            </w:pPr>
          </w:p>
        </w:tc>
        <w:tc>
          <w:tcPr>
            <w:tcW w:w="2741" w:type="dxa"/>
            <w:shd w:val="clear" w:color="auto" w:fill="auto"/>
          </w:tcPr>
          <w:p w:rsidR="000E47E7" w:rsidRPr="003B0E85" w:rsidRDefault="000E47E7" w:rsidP="003071BB">
            <w:pPr>
              <w:keepNext/>
              <w:spacing w:after="120" w:line="280" w:lineRule="exact"/>
              <w:jc w:val="both"/>
              <w:rPr>
                <w:rFonts w:eastAsia="Times New Roman" w:cstheme="minorHAnsi"/>
                <w:sz w:val="22"/>
                <w:szCs w:val="22"/>
                <w:lang w:eastAsia="it-IT"/>
              </w:rPr>
            </w:pPr>
          </w:p>
        </w:tc>
        <w:tc>
          <w:tcPr>
            <w:tcW w:w="2241" w:type="dxa"/>
            <w:shd w:val="clear" w:color="auto" w:fill="auto"/>
          </w:tcPr>
          <w:p w:rsidR="000E47E7" w:rsidRPr="003B0E85" w:rsidRDefault="000E47E7" w:rsidP="003071BB">
            <w:pPr>
              <w:keepNext/>
              <w:spacing w:after="120" w:line="280" w:lineRule="exact"/>
              <w:jc w:val="both"/>
              <w:rPr>
                <w:rFonts w:eastAsia="Times New Roman" w:cstheme="minorHAnsi"/>
                <w:sz w:val="22"/>
                <w:szCs w:val="22"/>
                <w:lang w:eastAsia="it-IT"/>
              </w:rPr>
            </w:pPr>
          </w:p>
        </w:tc>
        <w:tc>
          <w:tcPr>
            <w:tcW w:w="1886" w:type="dxa"/>
            <w:shd w:val="clear" w:color="auto" w:fill="auto"/>
          </w:tcPr>
          <w:p w:rsidR="000E47E7" w:rsidRPr="003B0E85" w:rsidRDefault="000E47E7" w:rsidP="003071BB">
            <w:pPr>
              <w:keepNext/>
              <w:spacing w:after="120" w:line="280" w:lineRule="exact"/>
              <w:jc w:val="both"/>
              <w:rPr>
                <w:rFonts w:eastAsia="Times New Roman" w:cstheme="minorHAnsi"/>
                <w:sz w:val="22"/>
                <w:szCs w:val="22"/>
                <w:lang w:eastAsia="it-IT"/>
              </w:rPr>
            </w:pPr>
          </w:p>
        </w:tc>
      </w:tr>
    </w:tbl>
    <w:p w:rsidR="005E049C" w:rsidRDefault="003071BB" w:rsidP="004D6ADE">
      <w:pPr>
        <w:keepNext/>
        <w:ind w:left="142"/>
        <w:jc w:val="both"/>
        <w:rPr>
          <w:rFonts w:eastAsia="Times New Roman" w:cstheme="minorHAnsi"/>
          <w:sz w:val="22"/>
          <w:szCs w:val="22"/>
          <w:lang w:eastAsia="it-IT"/>
        </w:rPr>
      </w:pPr>
      <w:r w:rsidRPr="003B0E85">
        <w:rPr>
          <w:rFonts w:eastAsia="Times New Roman" w:cstheme="minorHAnsi"/>
          <w:sz w:val="22"/>
          <w:szCs w:val="22"/>
          <w:lang w:eastAsia="it-IT"/>
        </w:rPr>
        <w:t xml:space="preserve">N.B.: Le Imprese consorziate sopra indicate devono presentare singola Dichiarazione a corredo dell’offerta. Tutte le schede dovranno essere contenute nel plico contenente la documentazione amministrativa. </w:t>
      </w:r>
    </w:p>
    <w:p w:rsidR="004D6ADE" w:rsidRPr="003B0E85" w:rsidRDefault="003071BB" w:rsidP="00C6599F">
      <w:pPr>
        <w:keepNext/>
        <w:ind w:left="142"/>
        <w:jc w:val="both"/>
        <w:rPr>
          <w:rFonts w:eastAsia="Times New Roman" w:cstheme="minorHAnsi"/>
          <w:sz w:val="22"/>
          <w:szCs w:val="22"/>
          <w:lang w:eastAsia="it-IT"/>
        </w:rPr>
      </w:pPr>
      <w:r w:rsidRPr="003B0E85">
        <w:rPr>
          <w:rFonts w:eastAsia="Times New Roman" w:cstheme="minorHAnsi"/>
          <w:sz w:val="22"/>
          <w:szCs w:val="22"/>
          <w:lang w:eastAsia="it-IT"/>
        </w:rPr>
        <w:t>Alla prese</w:t>
      </w:r>
      <w:r w:rsidR="005E049C">
        <w:rPr>
          <w:rFonts w:eastAsia="Times New Roman" w:cstheme="minorHAnsi"/>
          <w:sz w:val="22"/>
          <w:szCs w:val="22"/>
          <w:lang w:eastAsia="it-IT"/>
        </w:rPr>
        <w:t>nte istanza deve essere allegato</w:t>
      </w:r>
      <w:r w:rsidRPr="003B0E85">
        <w:rPr>
          <w:rFonts w:eastAsia="Times New Roman" w:cstheme="minorHAnsi"/>
          <w:sz w:val="22"/>
          <w:szCs w:val="22"/>
          <w:lang w:eastAsia="it-IT"/>
        </w:rPr>
        <w:t xml:space="preserve"> </w:t>
      </w:r>
      <w:r w:rsidR="005E049C">
        <w:rPr>
          <w:rFonts w:eastAsia="Times New Roman" w:cstheme="minorHAnsi"/>
          <w:sz w:val="22"/>
          <w:szCs w:val="22"/>
          <w:lang w:eastAsia="it-IT"/>
        </w:rPr>
        <w:t>a</w:t>
      </w:r>
      <w:r w:rsidR="005E049C" w:rsidRPr="005E049C">
        <w:rPr>
          <w:rFonts w:eastAsia="Times New Roman" w:cstheme="minorHAnsi"/>
          <w:sz w:val="22"/>
          <w:szCs w:val="22"/>
          <w:lang w:eastAsia="it-IT"/>
        </w:rPr>
        <w:t xml:space="preserve">tto costitutivo e statuto del consorzio in copia, </w:t>
      </w:r>
      <w:r w:rsidR="00C6599F" w:rsidRPr="00C6599F">
        <w:rPr>
          <w:rFonts w:eastAsia="Times New Roman" w:cstheme="minorHAnsi"/>
          <w:sz w:val="22"/>
          <w:szCs w:val="22"/>
          <w:lang w:eastAsia="it-IT"/>
        </w:rPr>
        <w:t>corredato dal relativo verbale di</w:t>
      </w:r>
      <w:r w:rsidR="00C6599F">
        <w:rPr>
          <w:rFonts w:eastAsia="Times New Roman" w:cstheme="minorHAnsi"/>
          <w:sz w:val="22"/>
          <w:szCs w:val="22"/>
          <w:lang w:eastAsia="it-IT"/>
        </w:rPr>
        <w:t xml:space="preserve"> </w:t>
      </w:r>
      <w:r w:rsidR="00C6599F" w:rsidRPr="00C6599F">
        <w:rPr>
          <w:rFonts w:eastAsia="Times New Roman" w:cstheme="minorHAnsi"/>
          <w:sz w:val="22"/>
          <w:szCs w:val="22"/>
          <w:lang w:eastAsia="it-IT"/>
        </w:rPr>
        <w:t>assemblea, dichiarate conformi all’originale ex</w:t>
      </w:r>
      <w:r w:rsidR="00C6599F">
        <w:rPr>
          <w:rFonts w:eastAsia="Times New Roman" w:cstheme="minorHAnsi"/>
          <w:sz w:val="22"/>
          <w:szCs w:val="22"/>
          <w:lang w:eastAsia="it-IT"/>
        </w:rPr>
        <w:t xml:space="preserve"> </w:t>
      </w:r>
      <w:r w:rsidR="00C6599F" w:rsidRPr="00C6599F">
        <w:rPr>
          <w:rFonts w:eastAsia="Times New Roman" w:cstheme="minorHAnsi"/>
          <w:sz w:val="22"/>
          <w:szCs w:val="22"/>
          <w:lang w:eastAsia="it-IT"/>
        </w:rPr>
        <w:t>articoli 38 e 47 del D.P.R. n. 445/2000, sottoscritte</w:t>
      </w:r>
      <w:r w:rsidR="00C6599F">
        <w:rPr>
          <w:rFonts w:eastAsia="Times New Roman" w:cstheme="minorHAnsi"/>
          <w:sz w:val="22"/>
          <w:szCs w:val="22"/>
          <w:lang w:eastAsia="it-IT"/>
        </w:rPr>
        <w:t xml:space="preserve"> </w:t>
      </w:r>
      <w:r w:rsidR="00C6599F" w:rsidRPr="00C6599F">
        <w:rPr>
          <w:rFonts w:eastAsia="Times New Roman" w:cstheme="minorHAnsi"/>
          <w:sz w:val="22"/>
          <w:szCs w:val="22"/>
          <w:lang w:eastAsia="it-IT"/>
        </w:rPr>
        <w:t>digitalmente dal legale rappresentante</w:t>
      </w:r>
      <w:r w:rsidR="00C6599F">
        <w:rPr>
          <w:rFonts w:eastAsia="Times New Roman" w:cstheme="minorHAnsi"/>
          <w:sz w:val="22"/>
          <w:szCs w:val="22"/>
          <w:lang w:eastAsia="it-IT"/>
        </w:rPr>
        <w:t xml:space="preserve"> del consorzio </w:t>
      </w:r>
      <w:r w:rsidR="005E049C" w:rsidRPr="005E049C">
        <w:rPr>
          <w:rFonts w:eastAsia="Times New Roman" w:cstheme="minorHAnsi"/>
          <w:sz w:val="22"/>
          <w:szCs w:val="22"/>
          <w:lang w:eastAsia="it-IT"/>
        </w:rPr>
        <w:t>con indicazione delle imprese consorziate</w:t>
      </w:r>
      <w:r w:rsidRPr="003B0E85">
        <w:rPr>
          <w:rFonts w:eastAsia="Times New Roman" w:cstheme="minorHAnsi"/>
          <w:sz w:val="22"/>
          <w:szCs w:val="22"/>
          <w:lang w:eastAsia="it-IT"/>
        </w:rPr>
        <w:t>.</w:t>
      </w:r>
    </w:p>
    <w:p w:rsidR="003071BB" w:rsidRPr="003B0E85" w:rsidRDefault="003071BB" w:rsidP="004D6ADE">
      <w:pPr>
        <w:keepNext/>
        <w:ind w:left="142"/>
        <w:jc w:val="both"/>
        <w:rPr>
          <w:rFonts w:eastAsia="Times New Roman" w:cstheme="minorHAnsi"/>
          <w:sz w:val="22"/>
          <w:szCs w:val="22"/>
          <w:lang w:eastAsia="it-IT"/>
        </w:rPr>
      </w:pPr>
      <w:r w:rsidRPr="003B0E85">
        <w:rPr>
          <w:rFonts w:eastAsia="Times New Roman" w:cstheme="minorHAnsi"/>
          <w:sz w:val="22"/>
          <w:szCs w:val="22"/>
          <w:lang w:eastAsia="it-IT"/>
        </w:rPr>
        <w:t>Indicare di seguito le imprese consorziate al Consorzio Stabile: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244"/>
        <w:gridCol w:w="2751"/>
        <w:gridCol w:w="2247"/>
        <w:gridCol w:w="1891"/>
      </w:tblGrid>
      <w:tr w:rsidR="003071BB" w:rsidRPr="00F74B44" w:rsidTr="00171C8E">
        <w:tc>
          <w:tcPr>
            <w:tcW w:w="437"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N°</w:t>
            </w:r>
          </w:p>
        </w:tc>
        <w:tc>
          <w:tcPr>
            <w:tcW w:w="2244"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Denominazione</w:t>
            </w:r>
          </w:p>
        </w:tc>
        <w:tc>
          <w:tcPr>
            <w:tcW w:w="2751"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Sede</w:t>
            </w:r>
          </w:p>
        </w:tc>
        <w:tc>
          <w:tcPr>
            <w:tcW w:w="2247"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Codice fiscale e P.IVA</w:t>
            </w:r>
          </w:p>
        </w:tc>
        <w:tc>
          <w:tcPr>
            <w:tcW w:w="1891" w:type="dxa"/>
            <w:shd w:val="clear" w:color="auto" w:fill="auto"/>
          </w:tcPr>
          <w:p w:rsidR="003071BB" w:rsidRPr="00F74B44" w:rsidRDefault="003071BB" w:rsidP="003071BB">
            <w:pPr>
              <w:keepNext/>
              <w:spacing w:after="120" w:line="280" w:lineRule="exact"/>
              <w:jc w:val="both"/>
              <w:rPr>
                <w:rFonts w:eastAsia="Times New Roman" w:cstheme="minorHAnsi"/>
                <w:sz w:val="20"/>
                <w:szCs w:val="20"/>
                <w:lang w:eastAsia="it-IT"/>
              </w:rPr>
            </w:pPr>
            <w:r w:rsidRPr="00F74B44">
              <w:rPr>
                <w:rFonts w:eastAsia="Times New Roman" w:cstheme="minorHAnsi"/>
                <w:sz w:val="20"/>
                <w:szCs w:val="20"/>
                <w:lang w:eastAsia="it-IT"/>
              </w:rPr>
              <w:t>Atto e data di ammissione</w:t>
            </w:r>
          </w:p>
        </w:tc>
      </w:tr>
      <w:tr w:rsidR="003071BB" w:rsidRPr="003B0E85" w:rsidTr="00171C8E">
        <w:tc>
          <w:tcPr>
            <w:tcW w:w="437"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244"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751"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247"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1891"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r>
      <w:tr w:rsidR="003071BB" w:rsidRPr="003B0E85" w:rsidTr="00171C8E">
        <w:tc>
          <w:tcPr>
            <w:tcW w:w="437"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244"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751"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2247"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1891" w:type="dxa"/>
            <w:shd w:val="clear" w:color="auto" w:fill="auto"/>
          </w:tcPr>
          <w:p w:rsidR="003071BB" w:rsidRPr="003B0E85" w:rsidRDefault="003071BB" w:rsidP="003071BB">
            <w:pPr>
              <w:keepNext/>
              <w:spacing w:after="120" w:line="280" w:lineRule="exact"/>
              <w:jc w:val="both"/>
              <w:rPr>
                <w:rFonts w:eastAsia="Times New Roman" w:cstheme="minorHAnsi"/>
                <w:sz w:val="22"/>
                <w:szCs w:val="22"/>
                <w:lang w:eastAsia="it-IT"/>
              </w:rPr>
            </w:pPr>
          </w:p>
        </w:tc>
      </w:tr>
    </w:tbl>
    <w:p w:rsidR="00F422FD" w:rsidRDefault="00F422FD" w:rsidP="00F422FD">
      <w:pPr>
        <w:keepNext/>
        <w:spacing w:after="120" w:line="280" w:lineRule="exact"/>
        <w:ind w:left="142"/>
        <w:jc w:val="both"/>
        <w:rPr>
          <w:rFonts w:eastAsia="Times New Roman" w:cstheme="minorHAnsi"/>
          <w:sz w:val="22"/>
          <w:szCs w:val="22"/>
          <w:lang w:eastAsia="it-IT"/>
        </w:rPr>
      </w:pPr>
      <w:r>
        <w:rPr>
          <w:rFonts w:eastAsia="Times New Roman" w:cstheme="minorHAnsi"/>
          <w:sz w:val="22"/>
          <w:szCs w:val="22"/>
          <w:lang w:eastAsia="it-IT"/>
        </w:rPr>
        <w:t xml:space="preserve">Indicare le classifiche possedute ed indicare, altresì, </w:t>
      </w:r>
      <w:r w:rsidR="00B66305">
        <w:rPr>
          <w:rFonts w:eastAsia="Times New Roman" w:cstheme="minorHAnsi"/>
          <w:sz w:val="22"/>
          <w:szCs w:val="22"/>
          <w:lang w:eastAsia="it-IT"/>
        </w:rPr>
        <w:t xml:space="preserve">con una “X” </w:t>
      </w:r>
      <w:r>
        <w:rPr>
          <w:rFonts w:eastAsia="Times New Roman" w:cstheme="minorHAnsi"/>
          <w:sz w:val="22"/>
          <w:szCs w:val="22"/>
          <w:lang w:eastAsia="it-IT"/>
        </w:rPr>
        <w:t>l’eventuale possesso dell’attestazione SOA per progettazione e costruzione:</w:t>
      </w:r>
    </w:p>
    <w:tbl>
      <w:tblPr>
        <w:tblStyle w:val="Grigliatabella"/>
        <w:tblW w:w="0" w:type="auto"/>
        <w:tblInd w:w="250" w:type="dxa"/>
        <w:tblLook w:val="04A0" w:firstRow="1" w:lastRow="0" w:firstColumn="1" w:lastColumn="0" w:noHBand="0" w:noVBand="1"/>
      </w:tblPr>
      <w:tblGrid>
        <w:gridCol w:w="3260"/>
        <w:gridCol w:w="1418"/>
        <w:gridCol w:w="1417"/>
        <w:gridCol w:w="1560"/>
        <w:gridCol w:w="1949"/>
      </w:tblGrid>
      <w:tr w:rsidR="00B66305" w:rsidRPr="00B66305" w:rsidTr="00C6599F">
        <w:tc>
          <w:tcPr>
            <w:tcW w:w="3260" w:type="dxa"/>
            <w:vMerge w:val="restart"/>
          </w:tcPr>
          <w:p w:rsidR="00B66305" w:rsidRPr="00B66305" w:rsidRDefault="00B66305" w:rsidP="00B66305">
            <w:pPr>
              <w:keepNext/>
              <w:spacing w:after="120" w:line="280" w:lineRule="exact"/>
              <w:jc w:val="center"/>
              <w:rPr>
                <w:rFonts w:eastAsia="Times New Roman" w:cstheme="minorHAnsi"/>
                <w:b/>
                <w:sz w:val="18"/>
                <w:szCs w:val="18"/>
                <w:lang w:eastAsia="it-IT"/>
              </w:rPr>
            </w:pPr>
            <w:r w:rsidRPr="00B66305">
              <w:rPr>
                <w:rFonts w:eastAsia="Times New Roman" w:cstheme="minorHAnsi"/>
                <w:b/>
                <w:sz w:val="18"/>
                <w:szCs w:val="18"/>
                <w:lang w:eastAsia="it-IT"/>
              </w:rPr>
              <w:t>OPERATORE</w:t>
            </w:r>
          </w:p>
        </w:tc>
        <w:tc>
          <w:tcPr>
            <w:tcW w:w="4395" w:type="dxa"/>
            <w:gridSpan w:val="3"/>
          </w:tcPr>
          <w:p w:rsidR="00B66305" w:rsidRPr="00B66305" w:rsidRDefault="00B66305" w:rsidP="00F422FD">
            <w:pPr>
              <w:keepNext/>
              <w:jc w:val="center"/>
              <w:rPr>
                <w:rFonts w:eastAsia="Times New Roman" w:cstheme="minorHAnsi"/>
                <w:b/>
                <w:sz w:val="18"/>
                <w:szCs w:val="18"/>
                <w:lang w:eastAsia="it-IT"/>
              </w:rPr>
            </w:pPr>
            <w:r w:rsidRPr="00B66305">
              <w:rPr>
                <w:rFonts w:eastAsia="Times New Roman" w:cstheme="minorHAnsi"/>
                <w:b/>
                <w:sz w:val="18"/>
                <w:szCs w:val="18"/>
                <w:lang w:eastAsia="it-IT"/>
              </w:rPr>
              <w:t>SOA LAVORI</w:t>
            </w:r>
          </w:p>
        </w:tc>
        <w:tc>
          <w:tcPr>
            <w:tcW w:w="1949" w:type="dxa"/>
            <w:vMerge w:val="restart"/>
          </w:tcPr>
          <w:p w:rsidR="00B66305" w:rsidRPr="00B66305" w:rsidRDefault="00B66305" w:rsidP="00F422FD">
            <w:pPr>
              <w:keepNext/>
              <w:jc w:val="both"/>
              <w:rPr>
                <w:rFonts w:eastAsia="Times New Roman" w:cstheme="minorHAnsi"/>
                <w:b/>
                <w:sz w:val="18"/>
                <w:szCs w:val="18"/>
                <w:lang w:eastAsia="it-IT"/>
              </w:rPr>
            </w:pPr>
            <w:r w:rsidRPr="00B66305">
              <w:rPr>
                <w:rFonts w:eastAsia="Times New Roman" w:cstheme="minorHAnsi"/>
                <w:b/>
                <w:sz w:val="18"/>
                <w:szCs w:val="18"/>
                <w:lang w:eastAsia="it-IT"/>
              </w:rPr>
              <w:t>SOA PROGETTAZIONE</w:t>
            </w:r>
          </w:p>
          <w:p w:rsidR="00B66305" w:rsidRPr="00B66305" w:rsidRDefault="00B66305" w:rsidP="00F422FD">
            <w:pPr>
              <w:keepNext/>
              <w:jc w:val="both"/>
              <w:rPr>
                <w:rFonts w:eastAsia="Times New Roman" w:cstheme="minorHAnsi"/>
                <w:sz w:val="18"/>
                <w:szCs w:val="18"/>
                <w:lang w:eastAsia="it-IT"/>
              </w:rPr>
            </w:pPr>
            <w:r w:rsidRPr="00B66305">
              <w:rPr>
                <w:rFonts w:eastAsia="Times New Roman" w:cstheme="minorHAnsi"/>
                <w:b/>
                <w:sz w:val="18"/>
                <w:szCs w:val="18"/>
                <w:lang w:eastAsia="it-IT"/>
              </w:rPr>
              <w:t xml:space="preserve">        (eventuale</w:t>
            </w:r>
            <w:r w:rsidRPr="00B66305">
              <w:rPr>
                <w:rFonts w:eastAsia="Times New Roman" w:cstheme="minorHAnsi"/>
                <w:sz w:val="18"/>
                <w:szCs w:val="18"/>
                <w:lang w:eastAsia="it-IT"/>
              </w:rPr>
              <w:t>)</w:t>
            </w:r>
          </w:p>
        </w:tc>
      </w:tr>
      <w:tr w:rsidR="00B66305" w:rsidRPr="00B66305" w:rsidTr="00C6599F">
        <w:tc>
          <w:tcPr>
            <w:tcW w:w="3260" w:type="dxa"/>
            <w:vMerge/>
          </w:tcPr>
          <w:p w:rsidR="00B66305" w:rsidRPr="00B66305" w:rsidRDefault="00B66305" w:rsidP="00B66305">
            <w:pPr>
              <w:keepNext/>
              <w:jc w:val="both"/>
              <w:rPr>
                <w:rFonts w:eastAsia="Times New Roman" w:cstheme="minorHAnsi"/>
                <w:b/>
                <w:sz w:val="18"/>
                <w:szCs w:val="18"/>
                <w:lang w:eastAsia="it-IT"/>
              </w:rPr>
            </w:pPr>
          </w:p>
        </w:tc>
        <w:tc>
          <w:tcPr>
            <w:tcW w:w="1418" w:type="dxa"/>
          </w:tcPr>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OG2</w:t>
            </w:r>
          </w:p>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417" w:type="dxa"/>
          </w:tcPr>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OS30</w:t>
            </w:r>
          </w:p>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560" w:type="dxa"/>
          </w:tcPr>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OS28</w:t>
            </w:r>
          </w:p>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949" w:type="dxa"/>
            <w:vMerge/>
          </w:tcPr>
          <w:p w:rsidR="00B66305" w:rsidRPr="00B66305" w:rsidRDefault="00B66305" w:rsidP="00B66305">
            <w:pPr>
              <w:keepNext/>
              <w:jc w:val="both"/>
              <w:rPr>
                <w:rFonts w:eastAsia="Times New Roman" w:cstheme="minorHAnsi"/>
                <w:sz w:val="18"/>
                <w:szCs w:val="18"/>
                <w:lang w:eastAsia="it-IT"/>
              </w:rPr>
            </w:pPr>
          </w:p>
        </w:tc>
      </w:tr>
      <w:tr w:rsidR="00B66305" w:rsidRPr="00B66305" w:rsidTr="00C6599F">
        <w:tc>
          <w:tcPr>
            <w:tcW w:w="3260" w:type="dxa"/>
          </w:tcPr>
          <w:p w:rsidR="00B66305" w:rsidRDefault="00B66305" w:rsidP="00B66305">
            <w:pPr>
              <w:keepNext/>
              <w:jc w:val="both"/>
              <w:rPr>
                <w:rFonts w:eastAsia="Times New Roman" w:cstheme="minorHAnsi"/>
                <w:sz w:val="18"/>
                <w:szCs w:val="18"/>
                <w:lang w:eastAsia="it-IT"/>
              </w:rPr>
            </w:pPr>
            <w:r>
              <w:rPr>
                <w:rFonts w:eastAsia="Times New Roman" w:cstheme="minorHAnsi"/>
                <w:sz w:val="18"/>
                <w:szCs w:val="18"/>
                <w:lang w:eastAsia="it-IT"/>
              </w:rPr>
              <w:t>Consorziata Esecutrice 1</w:t>
            </w:r>
          </w:p>
          <w:p w:rsidR="00B66305" w:rsidRPr="00B66305" w:rsidRDefault="00B66305" w:rsidP="00B66305">
            <w:pPr>
              <w:keepNext/>
              <w:jc w:val="both"/>
              <w:rPr>
                <w:rFonts w:eastAsia="Times New Roman" w:cstheme="minorHAnsi"/>
                <w:sz w:val="18"/>
                <w:szCs w:val="18"/>
                <w:lang w:eastAsia="it-IT"/>
              </w:rPr>
            </w:pPr>
            <w:r>
              <w:rPr>
                <w:rFonts w:eastAsia="Times New Roman" w:cstheme="minorHAnsi"/>
                <w:sz w:val="18"/>
                <w:szCs w:val="18"/>
                <w:lang w:eastAsia="it-IT"/>
              </w:rPr>
              <w:t>(……………………………………………)</w:t>
            </w:r>
          </w:p>
        </w:tc>
        <w:tc>
          <w:tcPr>
            <w:tcW w:w="1418" w:type="dxa"/>
          </w:tcPr>
          <w:p w:rsidR="00B66305" w:rsidRPr="00B66305" w:rsidRDefault="00B66305" w:rsidP="00B66305">
            <w:pPr>
              <w:keepNext/>
              <w:jc w:val="center"/>
              <w:rPr>
                <w:rFonts w:eastAsia="Times New Roman" w:cstheme="minorHAnsi"/>
                <w:sz w:val="18"/>
                <w:szCs w:val="18"/>
                <w:lang w:eastAsia="it-IT"/>
              </w:rPr>
            </w:pPr>
          </w:p>
        </w:tc>
        <w:tc>
          <w:tcPr>
            <w:tcW w:w="1417" w:type="dxa"/>
          </w:tcPr>
          <w:p w:rsidR="00B66305" w:rsidRDefault="00B66305" w:rsidP="00B66305">
            <w:pPr>
              <w:keepNext/>
              <w:jc w:val="center"/>
              <w:rPr>
                <w:rFonts w:eastAsia="Times New Roman" w:cstheme="minorHAnsi"/>
                <w:sz w:val="18"/>
                <w:szCs w:val="18"/>
                <w:lang w:eastAsia="it-IT"/>
              </w:rPr>
            </w:pPr>
          </w:p>
        </w:tc>
        <w:tc>
          <w:tcPr>
            <w:tcW w:w="1560" w:type="dxa"/>
          </w:tcPr>
          <w:p w:rsidR="00B66305" w:rsidRDefault="00B66305" w:rsidP="00B66305">
            <w:pPr>
              <w:keepNext/>
              <w:jc w:val="center"/>
              <w:rPr>
                <w:rFonts w:eastAsia="Times New Roman" w:cstheme="minorHAnsi"/>
                <w:sz w:val="18"/>
                <w:szCs w:val="18"/>
                <w:lang w:eastAsia="it-IT"/>
              </w:rPr>
            </w:pPr>
          </w:p>
        </w:tc>
        <w:tc>
          <w:tcPr>
            <w:tcW w:w="1949" w:type="dxa"/>
          </w:tcPr>
          <w:p w:rsidR="00B66305" w:rsidRPr="00B66305" w:rsidRDefault="00B66305" w:rsidP="00B66305">
            <w:pPr>
              <w:keepNext/>
              <w:jc w:val="both"/>
              <w:rPr>
                <w:rFonts w:eastAsia="Times New Roman" w:cstheme="minorHAnsi"/>
                <w:sz w:val="18"/>
                <w:szCs w:val="18"/>
                <w:lang w:eastAsia="it-IT"/>
              </w:rPr>
            </w:pPr>
          </w:p>
        </w:tc>
      </w:tr>
      <w:tr w:rsidR="00B66305" w:rsidRPr="00B66305" w:rsidTr="00C6599F">
        <w:tc>
          <w:tcPr>
            <w:tcW w:w="3260" w:type="dxa"/>
          </w:tcPr>
          <w:p w:rsidR="00B66305" w:rsidRPr="00B66305" w:rsidRDefault="00B66305" w:rsidP="00B66305">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2</w:t>
            </w:r>
          </w:p>
          <w:p w:rsidR="00B66305" w:rsidRDefault="00B66305" w:rsidP="00B66305">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418" w:type="dxa"/>
          </w:tcPr>
          <w:p w:rsidR="00B66305" w:rsidRPr="00B66305" w:rsidRDefault="00B66305" w:rsidP="00B66305">
            <w:pPr>
              <w:keepNext/>
              <w:jc w:val="center"/>
              <w:rPr>
                <w:rFonts w:eastAsia="Times New Roman" w:cstheme="minorHAnsi"/>
                <w:sz w:val="18"/>
                <w:szCs w:val="18"/>
                <w:lang w:eastAsia="it-IT"/>
              </w:rPr>
            </w:pPr>
          </w:p>
        </w:tc>
        <w:tc>
          <w:tcPr>
            <w:tcW w:w="1417" w:type="dxa"/>
          </w:tcPr>
          <w:p w:rsidR="00B66305" w:rsidRDefault="00B66305" w:rsidP="00B66305">
            <w:pPr>
              <w:keepNext/>
              <w:jc w:val="center"/>
              <w:rPr>
                <w:rFonts w:eastAsia="Times New Roman" w:cstheme="minorHAnsi"/>
                <w:sz w:val="18"/>
                <w:szCs w:val="18"/>
                <w:lang w:eastAsia="it-IT"/>
              </w:rPr>
            </w:pPr>
          </w:p>
        </w:tc>
        <w:tc>
          <w:tcPr>
            <w:tcW w:w="1560" w:type="dxa"/>
          </w:tcPr>
          <w:p w:rsidR="00B66305" w:rsidRDefault="00B66305" w:rsidP="00B66305">
            <w:pPr>
              <w:keepNext/>
              <w:jc w:val="center"/>
              <w:rPr>
                <w:rFonts w:eastAsia="Times New Roman" w:cstheme="minorHAnsi"/>
                <w:sz w:val="18"/>
                <w:szCs w:val="18"/>
                <w:lang w:eastAsia="it-IT"/>
              </w:rPr>
            </w:pPr>
          </w:p>
        </w:tc>
        <w:tc>
          <w:tcPr>
            <w:tcW w:w="1949" w:type="dxa"/>
          </w:tcPr>
          <w:p w:rsidR="00B66305" w:rsidRPr="00B66305" w:rsidRDefault="00B66305" w:rsidP="00B66305">
            <w:pPr>
              <w:keepNext/>
              <w:jc w:val="both"/>
              <w:rPr>
                <w:rFonts w:eastAsia="Times New Roman" w:cstheme="minorHAnsi"/>
                <w:sz w:val="18"/>
                <w:szCs w:val="18"/>
                <w:lang w:eastAsia="it-IT"/>
              </w:rPr>
            </w:pPr>
          </w:p>
        </w:tc>
      </w:tr>
      <w:tr w:rsidR="00B66305" w:rsidRPr="00B66305" w:rsidTr="00C6599F">
        <w:tc>
          <w:tcPr>
            <w:tcW w:w="3260" w:type="dxa"/>
          </w:tcPr>
          <w:p w:rsidR="00B66305" w:rsidRPr="00B66305" w:rsidRDefault="00B66305" w:rsidP="00B66305">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n-esima</w:t>
            </w:r>
          </w:p>
          <w:p w:rsidR="00B66305" w:rsidRPr="00B66305" w:rsidRDefault="00B66305" w:rsidP="00B66305">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418" w:type="dxa"/>
          </w:tcPr>
          <w:p w:rsidR="00B66305" w:rsidRPr="00B66305" w:rsidRDefault="00B66305" w:rsidP="00B66305">
            <w:pPr>
              <w:keepNext/>
              <w:jc w:val="center"/>
              <w:rPr>
                <w:rFonts w:eastAsia="Times New Roman" w:cstheme="minorHAnsi"/>
                <w:sz w:val="18"/>
                <w:szCs w:val="18"/>
                <w:lang w:eastAsia="it-IT"/>
              </w:rPr>
            </w:pPr>
          </w:p>
        </w:tc>
        <w:tc>
          <w:tcPr>
            <w:tcW w:w="1417" w:type="dxa"/>
          </w:tcPr>
          <w:p w:rsidR="00B66305" w:rsidRDefault="00B66305" w:rsidP="00B66305">
            <w:pPr>
              <w:keepNext/>
              <w:jc w:val="center"/>
              <w:rPr>
                <w:rFonts w:eastAsia="Times New Roman" w:cstheme="minorHAnsi"/>
                <w:sz w:val="18"/>
                <w:szCs w:val="18"/>
                <w:lang w:eastAsia="it-IT"/>
              </w:rPr>
            </w:pPr>
          </w:p>
        </w:tc>
        <w:tc>
          <w:tcPr>
            <w:tcW w:w="1560" w:type="dxa"/>
          </w:tcPr>
          <w:p w:rsidR="00B66305" w:rsidRDefault="00B66305" w:rsidP="00B66305">
            <w:pPr>
              <w:keepNext/>
              <w:jc w:val="center"/>
              <w:rPr>
                <w:rFonts w:eastAsia="Times New Roman" w:cstheme="minorHAnsi"/>
                <w:sz w:val="18"/>
                <w:szCs w:val="18"/>
                <w:lang w:eastAsia="it-IT"/>
              </w:rPr>
            </w:pPr>
          </w:p>
        </w:tc>
        <w:tc>
          <w:tcPr>
            <w:tcW w:w="1949" w:type="dxa"/>
          </w:tcPr>
          <w:p w:rsidR="00B66305" w:rsidRPr="00B66305" w:rsidRDefault="00B66305" w:rsidP="00B66305">
            <w:pPr>
              <w:keepNext/>
              <w:jc w:val="both"/>
              <w:rPr>
                <w:rFonts w:eastAsia="Times New Roman" w:cstheme="minorHAnsi"/>
                <w:sz w:val="18"/>
                <w:szCs w:val="18"/>
                <w:lang w:eastAsia="it-IT"/>
              </w:rPr>
            </w:pPr>
          </w:p>
        </w:tc>
      </w:tr>
    </w:tbl>
    <w:p w:rsidR="00F422FD" w:rsidRDefault="00F422FD" w:rsidP="004D6ADE">
      <w:pPr>
        <w:keepNext/>
        <w:spacing w:after="120" w:line="280" w:lineRule="exact"/>
        <w:ind w:left="284" w:hanging="283"/>
        <w:jc w:val="both"/>
        <w:rPr>
          <w:rFonts w:eastAsia="Times New Roman" w:cstheme="minorHAnsi"/>
          <w:sz w:val="22"/>
          <w:szCs w:val="22"/>
          <w:lang w:eastAsia="it-IT"/>
        </w:rPr>
      </w:pPr>
    </w:p>
    <w:p w:rsidR="004D6ADE" w:rsidRPr="003B0E85" w:rsidRDefault="00B45A32" w:rsidP="004D6ADE">
      <w:pPr>
        <w:keepNext/>
        <w:spacing w:after="120" w:line="280" w:lineRule="exact"/>
        <w:ind w:left="284" w:hanging="283"/>
        <w:jc w:val="both"/>
        <w:rPr>
          <w:rFonts w:eastAsia="Times New Roman" w:cstheme="minorHAnsi"/>
          <w:sz w:val="22"/>
          <w:szCs w:val="22"/>
          <w:lang w:eastAsia="it-IT"/>
        </w:rPr>
      </w:pPr>
      <w:sdt>
        <w:sdtPr>
          <w:rPr>
            <w:rFonts w:eastAsia="Times New Roman" w:cstheme="minorHAnsi"/>
            <w:sz w:val="22"/>
            <w:szCs w:val="22"/>
            <w:lang w:eastAsia="it-IT"/>
          </w:rPr>
          <w:id w:val="-661392921"/>
          <w14:checkbox>
            <w14:checked w14:val="0"/>
            <w14:checkedState w14:val="2612" w14:font="MS Gothic"/>
            <w14:uncheckedState w14:val="2610" w14:font="MS Gothic"/>
          </w14:checkbox>
        </w:sdtPr>
        <w:sdtEndPr/>
        <w:sdtContent>
          <w:r w:rsidR="00F422FD">
            <w:rPr>
              <w:rFonts w:ascii="MS Gothic" w:eastAsia="MS Gothic" w:hAnsi="MS Gothic" w:cstheme="minorHAnsi" w:hint="eastAsia"/>
              <w:sz w:val="22"/>
              <w:szCs w:val="22"/>
              <w:lang w:eastAsia="it-IT"/>
            </w:rPr>
            <w:t>☐</w:t>
          </w:r>
        </w:sdtContent>
      </w:sdt>
      <w:r w:rsidR="00F422FD" w:rsidRPr="00F422FD">
        <w:rPr>
          <w:rFonts w:eastAsia="Times New Roman" w:cstheme="minorHAnsi"/>
          <w:sz w:val="22"/>
          <w:szCs w:val="22"/>
          <w:lang w:eastAsia="it-IT"/>
        </w:rPr>
        <w:t xml:space="preserve"> </w:t>
      </w:r>
      <w:r w:rsidR="004D6ADE" w:rsidRPr="003B0E85">
        <w:rPr>
          <w:rFonts w:eastAsia="Times New Roman" w:cstheme="minorHAnsi"/>
          <w:sz w:val="22"/>
          <w:szCs w:val="22"/>
          <w:lang w:eastAsia="it-IT"/>
        </w:rPr>
        <w:t>MANDATARIA DI UN RAGGRUPPAMENTO TEMPORANEO (soggetti di cui all’art. 45, comma 2, lettere d) d.lgs. 50/2016:</w:t>
      </w:r>
    </w:p>
    <w:p w:rsidR="004D6ADE" w:rsidRPr="003B0E85" w:rsidRDefault="004D6ADE" w:rsidP="004D6ADE">
      <w:pPr>
        <w:keepNext/>
        <w:tabs>
          <w:tab w:val="left" w:pos="708"/>
          <w:tab w:val="left" w:pos="2520"/>
        </w:tabs>
        <w:spacing w:after="120" w:line="280" w:lineRule="exact"/>
        <w:jc w:val="both"/>
        <w:rPr>
          <w:rFonts w:eastAsia="Times New Roman" w:cstheme="minorHAnsi"/>
          <w:sz w:val="22"/>
          <w:szCs w:val="22"/>
          <w:lang w:eastAsia="it-IT"/>
        </w:rPr>
      </w:pPr>
      <w:r w:rsidRPr="003B0E85">
        <w:rPr>
          <w:rFonts w:eastAsia="Times New Roman" w:cstheme="minorHAnsi"/>
          <w:sz w:val="22"/>
          <w:szCs w:val="22"/>
          <w:lang w:eastAsia="it-IT"/>
        </w:rPr>
        <w:t xml:space="preserve">     </w:t>
      </w:r>
      <w:r w:rsidRPr="003B0E85">
        <w:rPr>
          <w:rFonts w:eastAsia="Times New Roman" w:cstheme="minorHAnsi"/>
          <w:sz w:val="22"/>
          <w:szCs w:val="22"/>
          <w:lang w:eastAsia="it-IT"/>
        </w:rPr>
        <w:tab/>
      </w:r>
      <w:sdt>
        <w:sdtPr>
          <w:rPr>
            <w:rFonts w:eastAsia="Times New Roman" w:cstheme="minorHAnsi"/>
            <w:sz w:val="22"/>
            <w:szCs w:val="22"/>
            <w:lang w:eastAsia="it-IT"/>
          </w:rPr>
          <w:id w:val="-2140252764"/>
          <w14:checkbox>
            <w14:checked w14:val="0"/>
            <w14:checkedState w14:val="2612" w14:font="MS Gothic"/>
            <w14:uncheckedState w14:val="2610" w14:font="MS Gothic"/>
          </w14:checkbox>
        </w:sdtPr>
        <w:sdtEndPr/>
        <w:sdtContent>
          <w:r w:rsidRPr="003B0E85">
            <w:rPr>
              <w:rFonts w:ascii="MS Gothic" w:eastAsia="MS Gothic" w:hAnsi="MS Gothic" w:cstheme="minorHAnsi" w:hint="eastAsia"/>
              <w:sz w:val="22"/>
              <w:szCs w:val="22"/>
              <w:lang w:eastAsia="it-IT"/>
            </w:rPr>
            <w:t>☐</w:t>
          </w:r>
        </w:sdtContent>
      </w:sdt>
      <w:r w:rsidRPr="003B0E85">
        <w:rPr>
          <w:rFonts w:eastAsia="Times New Roman" w:cstheme="minorHAnsi"/>
          <w:sz w:val="22"/>
          <w:szCs w:val="22"/>
          <w:lang w:eastAsia="it-IT"/>
        </w:rPr>
        <w:t xml:space="preserve">TIPO ORIZZONTALE             </w:t>
      </w:r>
      <w:sdt>
        <w:sdtPr>
          <w:rPr>
            <w:rFonts w:eastAsia="Times New Roman" w:cstheme="minorHAnsi"/>
            <w:sz w:val="22"/>
            <w:szCs w:val="22"/>
            <w:lang w:eastAsia="it-IT"/>
          </w:rPr>
          <w:id w:val="-1856723274"/>
          <w14:checkbox>
            <w14:checked w14:val="0"/>
            <w14:checkedState w14:val="2612" w14:font="MS Gothic"/>
            <w14:uncheckedState w14:val="2610" w14:font="MS Gothic"/>
          </w14:checkbox>
        </w:sdtPr>
        <w:sdtEndPr/>
        <w:sdtContent>
          <w:r w:rsidRPr="003B0E85">
            <w:rPr>
              <w:rFonts w:ascii="MS Gothic" w:eastAsia="MS Gothic" w:hAnsi="MS Gothic" w:cstheme="minorHAnsi" w:hint="eastAsia"/>
              <w:sz w:val="22"/>
              <w:szCs w:val="22"/>
              <w:lang w:eastAsia="it-IT"/>
            </w:rPr>
            <w:t>☐</w:t>
          </w:r>
        </w:sdtContent>
      </w:sdt>
      <w:r w:rsidRPr="003B0E85">
        <w:rPr>
          <w:rFonts w:eastAsia="Times New Roman" w:cstheme="minorHAnsi"/>
          <w:sz w:val="22"/>
          <w:szCs w:val="22"/>
          <w:lang w:eastAsia="it-IT"/>
        </w:rPr>
        <w:t xml:space="preserve">TIPO VERTICALE                   </w:t>
      </w:r>
      <w:sdt>
        <w:sdtPr>
          <w:rPr>
            <w:rFonts w:eastAsia="Times New Roman" w:cstheme="minorHAnsi"/>
            <w:sz w:val="22"/>
            <w:szCs w:val="22"/>
            <w:lang w:eastAsia="it-IT"/>
          </w:rPr>
          <w:id w:val="321091123"/>
          <w14:checkbox>
            <w14:checked w14:val="0"/>
            <w14:checkedState w14:val="2612" w14:font="MS Gothic"/>
            <w14:uncheckedState w14:val="2610" w14:font="MS Gothic"/>
          </w14:checkbox>
        </w:sdtPr>
        <w:sdtEndPr/>
        <w:sdtContent>
          <w:r w:rsidRPr="003B0E85">
            <w:rPr>
              <w:rFonts w:ascii="MS Gothic" w:eastAsia="MS Gothic" w:hAnsi="MS Gothic" w:cs="MS Gothic" w:hint="eastAsia"/>
              <w:sz w:val="22"/>
              <w:szCs w:val="22"/>
              <w:lang w:eastAsia="it-IT"/>
            </w:rPr>
            <w:t>☐</w:t>
          </w:r>
        </w:sdtContent>
      </w:sdt>
      <w:r w:rsidRPr="003B0E85">
        <w:rPr>
          <w:rFonts w:eastAsia="Times New Roman" w:cstheme="minorHAnsi"/>
          <w:sz w:val="22"/>
          <w:szCs w:val="22"/>
          <w:lang w:eastAsia="it-IT"/>
        </w:rPr>
        <w:t>TIPO MISTO</w:t>
      </w:r>
    </w:p>
    <w:p w:rsidR="003071BB" w:rsidRPr="003B0E85" w:rsidRDefault="00B45A32" w:rsidP="004D6ADE">
      <w:pPr>
        <w:keepNext/>
        <w:spacing w:after="120" w:line="280" w:lineRule="exact"/>
        <w:ind w:left="1004"/>
        <w:jc w:val="both"/>
        <w:rPr>
          <w:rFonts w:eastAsia="Times New Roman" w:cstheme="minorHAnsi"/>
          <w:sz w:val="22"/>
          <w:szCs w:val="22"/>
          <w:lang w:eastAsia="it-IT"/>
        </w:rPr>
      </w:pPr>
      <w:sdt>
        <w:sdtPr>
          <w:rPr>
            <w:rFonts w:eastAsia="Times New Roman" w:cstheme="minorHAnsi"/>
            <w:sz w:val="22"/>
            <w:szCs w:val="22"/>
            <w:lang w:eastAsia="it-IT"/>
          </w:rPr>
          <w:id w:val="-1195776431"/>
          <w14:checkbox>
            <w14:checked w14:val="0"/>
            <w14:checkedState w14:val="2612" w14:font="MS Gothic"/>
            <w14:uncheckedState w14:val="2610" w14:font="MS Gothic"/>
          </w14:checkbox>
        </w:sdtPr>
        <w:sdtEndPr/>
        <w:sdtContent>
          <w:r w:rsidR="003F3F3A" w:rsidRPr="003B0E85">
            <w:rPr>
              <w:rFonts w:ascii="MS Gothic" w:eastAsia="MS Gothic" w:hAnsi="MS Gothic" w:cstheme="minorHAnsi" w:hint="eastAsia"/>
              <w:sz w:val="22"/>
              <w:szCs w:val="22"/>
              <w:lang w:eastAsia="it-IT"/>
            </w:rPr>
            <w:t>☐</w:t>
          </w:r>
        </w:sdtContent>
      </w:sdt>
      <w:r w:rsidR="003071BB" w:rsidRPr="003B0E85">
        <w:rPr>
          <w:rFonts w:eastAsia="Times New Roman" w:cstheme="minorHAnsi"/>
          <w:sz w:val="22"/>
          <w:szCs w:val="22"/>
          <w:lang w:eastAsia="it-IT"/>
        </w:rPr>
        <w:t>COSTITUITO</w:t>
      </w:r>
      <w:r w:rsidR="004D6ADE" w:rsidRPr="003B0E85">
        <w:rPr>
          <w:rFonts w:eastAsia="Times New Roman" w:cstheme="minorHAnsi"/>
          <w:sz w:val="22"/>
          <w:szCs w:val="22"/>
          <w:lang w:eastAsia="it-IT"/>
        </w:rPr>
        <w:t xml:space="preserve">            </w:t>
      </w:r>
      <w:r w:rsidR="005D5706" w:rsidRPr="003B0E85">
        <w:rPr>
          <w:rFonts w:eastAsia="Times New Roman" w:cstheme="minorHAnsi"/>
          <w:sz w:val="22"/>
          <w:szCs w:val="22"/>
          <w:lang w:eastAsia="it-IT"/>
        </w:rPr>
        <w:t xml:space="preserve">           </w:t>
      </w:r>
      <w:r w:rsidR="004D6ADE" w:rsidRPr="003B0E85">
        <w:rPr>
          <w:rFonts w:eastAsia="Times New Roman" w:cstheme="minorHAnsi"/>
          <w:sz w:val="22"/>
          <w:szCs w:val="22"/>
          <w:lang w:eastAsia="it-IT"/>
        </w:rPr>
        <w:t xml:space="preserve">                 </w:t>
      </w:r>
      <w:sdt>
        <w:sdtPr>
          <w:rPr>
            <w:rFonts w:eastAsia="Times New Roman" w:cstheme="minorHAnsi"/>
            <w:sz w:val="22"/>
            <w:szCs w:val="22"/>
            <w:lang w:eastAsia="it-IT"/>
          </w:rPr>
          <w:id w:val="-2112269614"/>
          <w14:checkbox>
            <w14:checked w14:val="0"/>
            <w14:checkedState w14:val="2612" w14:font="MS Gothic"/>
            <w14:uncheckedState w14:val="2610" w14:font="MS Gothic"/>
          </w14:checkbox>
        </w:sdtPr>
        <w:sdtEndPr/>
        <w:sdtContent>
          <w:r w:rsidR="005D5706" w:rsidRPr="003B0E85">
            <w:rPr>
              <w:rFonts w:ascii="MS Gothic" w:eastAsia="MS Gothic" w:hAnsi="MS Gothic" w:cstheme="minorHAnsi" w:hint="eastAsia"/>
              <w:sz w:val="22"/>
              <w:szCs w:val="22"/>
              <w:lang w:eastAsia="it-IT"/>
            </w:rPr>
            <w:t>☐</w:t>
          </w:r>
        </w:sdtContent>
      </w:sdt>
      <w:r w:rsidR="003071BB" w:rsidRPr="003B0E85">
        <w:rPr>
          <w:rFonts w:eastAsia="Times New Roman" w:cstheme="minorHAnsi"/>
          <w:sz w:val="22"/>
          <w:szCs w:val="22"/>
          <w:lang w:eastAsia="it-IT"/>
        </w:rPr>
        <w:t>NON COSTITUITO</w:t>
      </w:r>
    </w:p>
    <w:p w:rsidR="003071BB" w:rsidRDefault="003071BB" w:rsidP="003071BB">
      <w:pPr>
        <w:keepNext/>
        <w:spacing w:after="120" w:line="280" w:lineRule="exact"/>
        <w:jc w:val="both"/>
        <w:rPr>
          <w:rFonts w:eastAsia="Times New Roman" w:cstheme="minorHAnsi"/>
          <w:sz w:val="22"/>
          <w:szCs w:val="22"/>
          <w:lang w:eastAsia="it-IT"/>
        </w:rPr>
      </w:pPr>
      <w:r w:rsidRPr="003B0E85">
        <w:rPr>
          <w:rFonts w:eastAsia="Times New Roman" w:cstheme="minorHAnsi"/>
          <w:sz w:val="22"/>
          <w:szCs w:val="22"/>
          <w:lang w:eastAsia="it-IT"/>
        </w:rPr>
        <w:t xml:space="preserve">     indicare le impr</w:t>
      </w:r>
      <w:r w:rsidR="00B576E0" w:rsidRPr="003B0E85">
        <w:rPr>
          <w:rFonts w:eastAsia="Times New Roman" w:cstheme="minorHAnsi"/>
          <w:sz w:val="22"/>
          <w:szCs w:val="22"/>
          <w:lang w:eastAsia="it-IT"/>
        </w:rPr>
        <w:t>ese del RT</w:t>
      </w:r>
      <w:r w:rsidRPr="003B0E85">
        <w:rPr>
          <w:rFonts w:eastAsia="Times New Roman" w:cstheme="minorHAnsi"/>
          <w:sz w:val="22"/>
          <w:szCs w:val="22"/>
          <w:lang w:eastAsia="it-IT"/>
        </w:rPr>
        <w:t>:</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10"/>
        <w:gridCol w:w="1985"/>
        <w:gridCol w:w="1275"/>
      </w:tblGrid>
      <w:tr w:rsidR="00A640D2" w:rsidRPr="00A640D2" w:rsidTr="004657B0">
        <w:tc>
          <w:tcPr>
            <w:tcW w:w="3685" w:type="dxa"/>
          </w:tcPr>
          <w:p w:rsidR="00A640D2" w:rsidRPr="00A640D2" w:rsidRDefault="00A640D2" w:rsidP="00A640D2">
            <w:pPr>
              <w:keepNext/>
              <w:spacing w:after="120" w:line="280" w:lineRule="exact"/>
              <w:jc w:val="both"/>
              <w:rPr>
                <w:rFonts w:eastAsia="Times New Roman" w:cstheme="minorHAnsi"/>
                <w:sz w:val="18"/>
                <w:szCs w:val="18"/>
                <w:lang w:eastAsia="it-IT"/>
              </w:rPr>
            </w:pPr>
            <w:r w:rsidRPr="00A640D2">
              <w:rPr>
                <w:rFonts w:eastAsia="Times New Roman" w:cstheme="minorHAnsi"/>
                <w:sz w:val="18"/>
                <w:szCs w:val="18"/>
                <w:lang w:eastAsia="it-IT"/>
              </w:rPr>
              <w:t>DENOMINAZIONE SOCIALE</w:t>
            </w:r>
          </w:p>
        </w:tc>
        <w:tc>
          <w:tcPr>
            <w:tcW w:w="2410" w:type="dxa"/>
          </w:tcPr>
          <w:p w:rsidR="00A640D2" w:rsidRPr="00A640D2" w:rsidRDefault="00A640D2" w:rsidP="00A640D2">
            <w:pPr>
              <w:keepNext/>
              <w:spacing w:after="120" w:line="280" w:lineRule="exact"/>
              <w:jc w:val="both"/>
              <w:rPr>
                <w:rFonts w:eastAsia="Times New Roman" w:cstheme="minorHAnsi"/>
                <w:sz w:val="18"/>
                <w:szCs w:val="18"/>
                <w:lang w:eastAsia="it-IT"/>
              </w:rPr>
            </w:pPr>
            <w:r w:rsidRPr="00A640D2">
              <w:rPr>
                <w:rFonts w:eastAsia="Times New Roman" w:cstheme="minorHAnsi"/>
                <w:sz w:val="18"/>
                <w:szCs w:val="18"/>
                <w:lang w:eastAsia="it-IT"/>
              </w:rPr>
              <w:t>SEDE LEGALE</w:t>
            </w:r>
          </w:p>
        </w:tc>
        <w:tc>
          <w:tcPr>
            <w:tcW w:w="1985" w:type="dxa"/>
          </w:tcPr>
          <w:p w:rsidR="00A640D2" w:rsidRPr="00A640D2" w:rsidRDefault="00A640D2" w:rsidP="00A640D2">
            <w:pPr>
              <w:keepNext/>
              <w:spacing w:after="120" w:line="280" w:lineRule="exact"/>
              <w:jc w:val="both"/>
              <w:rPr>
                <w:rFonts w:eastAsia="Times New Roman" w:cstheme="minorHAnsi"/>
                <w:sz w:val="18"/>
                <w:szCs w:val="18"/>
                <w:lang w:eastAsia="it-IT"/>
              </w:rPr>
            </w:pPr>
            <w:r w:rsidRPr="00A640D2">
              <w:rPr>
                <w:rFonts w:eastAsia="Times New Roman" w:cstheme="minorHAnsi"/>
                <w:sz w:val="18"/>
                <w:szCs w:val="18"/>
                <w:lang w:eastAsia="it-IT"/>
              </w:rPr>
              <w:t>PERCENTUALE  PARTECIPAZIONE AL RT</w:t>
            </w:r>
          </w:p>
        </w:tc>
        <w:tc>
          <w:tcPr>
            <w:tcW w:w="1275" w:type="dxa"/>
          </w:tcPr>
          <w:p w:rsidR="00A640D2" w:rsidRPr="00A640D2" w:rsidRDefault="00A640D2" w:rsidP="00A640D2">
            <w:pPr>
              <w:keepNext/>
              <w:spacing w:after="120" w:line="280" w:lineRule="exact"/>
              <w:jc w:val="both"/>
              <w:rPr>
                <w:rFonts w:eastAsia="Times New Roman" w:cstheme="minorHAnsi"/>
                <w:sz w:val="18"/>
                <w:szCs w:val="18"/>
                <w:lang w:eastAsia="it-IT"/>
              </w:rPr>
            </w:pPr>
            <w:r w:rsidRPr="00A640D2">
              <w:rPr>
                <w:rFonts w:eastAsia="Times New Roman" w:cstheme="minorHAnsi"/>
                <w:sz w:val="18"/>
                <w:szCs w:val="18"/>
                <w:lang w:eastAsia="it-IT"/>
              </w:rPr>
              <w:t xml:space="preserve">PERCENTUALE DI ESECUZIONE </w:t>
            </w:r>
          </w:p>
        </w:tc>
      </w:tr>
      <w:tr w:rsidR="00A640D2" w:rsidRPr="00A640D2" w:rsidTr="0038219D">
        <w:tc>
          <w:tcPr>
            <w:tcW w:w="3685" w:type="dxa"/>
          </w:tcPr>
          <w:p w:rsidR="00A640D2" w:rsidRPr="00A640D2" w:rsidRDefault="00A640D2" w:rsidP="00A640D2">
            <w:pPr>
              <w:keepNext/>
              <w:spacing w:after="120" w:line="280" w:lineRule="exact"/>
              <w:jc w:val="both"/>
              <w:rPr>
                <w:rFonts w:eastAsia="Times New Roman" w:cstheme="minorHAnsi"/>
                <w:sz w:val="22"/>
                <w:szCs w:val="22"/>
                <w:lang w:eastAsia="it-IT"/>
              </w:rPr>
            </w:pPr>
          </w:p>
        </w:tc>
        <w:tc>
          <w:tcPr>
            <w:tcW w:w="2410" w:type="dxa"/>
          </w:tcPr>
          <w:p w:rsidR="00A640D2" w:rsidRPr="00A640D2" w:rsidRDefault="00A640D2" w:rsidP="00A640D2">
            <w:pPr>
              <w:keepNext/>
              <w:spacing w:after="120" w:line="280" w:lineRule="exact"/>
              <w:jc w:val="both"/>
              <w:rPr>
                <w:rFonts w:eastAsia="Times New Roman" w:cstheme="minorHAnsi"/>
                <w:sz w:val="22"/>
                <w:szCs w:val="22"/>
                <w:lang w:eastAsia="it-IT"/>
              </w:rPr>
            </w:pPr>
          </w:p>
        </w:tc>
        <w:tc>
          <w:tcPr>
            <w:tcW w:w="1985" w:type="dxa"/>
          </w:tcPr>
          <w:p w:rsidR="00A640D2" w:rsidRPr="00A640D2" w:rsidRDefault="00A640D2" w:rsidP="00A640D2">
            <w:pPr>
              <w:keepNext/>
              <w:spacing w:after="120" w:line="280" w:lineRule="exact"/>
              <w:jc w:val="both"/>
              <w:rPr>
                <w:rFonts w:eastAsia="Times New Roman" w:cstheme="minorHAnsi"/>
                <w:sz w:val="22"/>
                <w:szCs w:val="22"/>
                <w:lang w:eastAsia="it-IT"/>
              </w:rPr>
            </w:pPr>
          </w:p>
        </w:tc>
        <w:tc>
          <w:tcPr>
            <w:tcW w:w="1275" w:type="dxa"/>
          </w:tcPr>
          <w:p w:rsidR="00A640D2" w:rsidRPr="00A640D2" w:rsidRDefault="00A640D2" w:rsidP="00A640D2">
            <w:pPr>
              <w:keepNext/>
              <w:spacing w:after="120" w:line="280" w:lineRule="exact"/>
              <w:jc w:val="both"/>
              <w:rPr>
                <w:rFonts w:eastAsia="Times New Roman" w:cstheme="minorHAnsi"/>
                <w:sz w:val="22"/>
                <w:szCs w:val="22"/>
                <w:lang w:eastAsia="it-IT"/>
              </w:rPr>
            </w:pPr>
          </w:p>
        </w:tc>
      </w:tr>
      <w:tr w:rsidR="00A640D2" w:rsidRPr="00A640D2" w:rsidTr="00EA5201">
        <w:tc>
          <w:tcPr>
            <w:tcW w:w="3685" w:type="dxa"/>
          </w:tcPr>
          <w:p w:rsidR="00A640D2" w:rsidRPr="00A640D2" w:rsidRDefault="00A640D2" w:rsidP="00A640D2">
            <w:pPr>
              <w:keepNext/>
              <w:spacing w:after="120" w:line="280" w:lineRule="exact"/>
              <w:jc w:val="both"/>
              <w:rPr>
                <w:rFonts w:eastAsia="Times New Roman" w:cstheme="minorHAnsi"/>
                <w:sz w:val="22"/>
                <w:szCs w:val="22"/>
                <w:lang w:eastAsia="it-IT"/>
              </w:rPr>
            </w:pPr>
          </w:p>
        </w:tc>
        <w:tc>
          <w:tcPr>
            <w:tcW w:w="2410" w:type="dxa"/>
          </w:tcPr>
          <w:p w:rsidR="00A640D2" w:rsidRPr="00A640D2" w:rsidRDefault="00A640D2" w:rsidP="00A640D2">
            <w:pPr>
              <w:keepNext/>
              <w:spacing w:after="120" w:line="280" w:lineRule="exact"/>
              <w:jc w:val="both"/>
              <w:rPr>
                <w:rFonts w:eastAsia="Times New Roman" w:cstheme="minorHAnsi"/>
                <w:sz w:val="22"/>
                <w:szCs w:val="22"/>
                <w:lang w:eastAsia="it-IT"/>
              </w:rPr>
            </w:pPr>
          </w:p>
        </w:tc>
        <w:tc>
          <w:tcPr>
            <w:tcW w:w="1985" w:type="dxa"/>
          </w:tcPr>
          <w:p w:rsidR="00A640D2" w:rsidRPr="00A640D2" w:rsidRDefault="00A640D2" w:rsidP="00A640D2">
            <w:pPr>
              <w:keepNext/>
              <w:spacing w:after="120" w:line="280" w:lineRule="exact"/>
              <w:jc w:val="both"/>
              <w:rPr>
                <w:rFonts w:eastAsia="Times New Roman" w:cstheme="minorHAnsi"/>
                <w:sz w:val="22"/>
                <w:szCs w:val="22"/>
                <w:lang w:eastAsia="it-IT"/>
              </w:rPr>
            </w:pPr>
          </w:p>
        </w:tc>
        <w:tc>
          <w:tcPr>
            <w:tcW w:w="1275" w:type="dxa"/>
          </w:tcPr>
          <w:p w:rsidR="00A640D2" w:rsidRPr="00A640D2" w:rsidRDefault="00A640D2" w:rsidP="00A640D2">
            <w:pPr>
              <w:keepNext/>
              <w:spacing w:after="120" w:line="280" w:lineRule="exact"/>
              <w:jc w:val="both"/>
              <w:rPr>
                <w:rFonts w:eastAsia="Times New Roman" w:cstheme="minorHAnsi"/>
                <w:sz w:val="22"/>
                <w:szCs w:val="22"/>
                <w:lang w:eastAsia="it-IT"/>
              </w:rPr>
            </w:pPr>
          </w:p>
        </w:tc>
      </w:tr>
    </w:tbl>
    <w:p w:rsidR="003071BB" w:rsidRDefault="003071BB" w:rsidP="00E56ECB">
      <w:pPr>
        <w:keepNext/>
        <w:spacing w:after="120" w:line="280" w:lineRule="exact"/>
        <w:ind w:left="142"/>
        <w:jc w:val="both"/>
        <w:rPr>
          <w:rFonts w:eastAsia="Times New Roman" w:cstheme="minorHAnsi"/>
          <w:sz w:val="22"/>
          <w:szCs w:val="22"/>
          <w:lang w:eastAsia="it-IT"/>
        </w:rPr>
      </w:pPr>
      <w:r w:rsidRPr="003B0E85">
        <w:rPr>
          <w:rFonts w:eastAsia="Times New Roman" w:cstheme="minorHAnsi"/>
          <w:sz w:val="22"/>
          <w:szCs w:val="22"/>
          <w:lang w:eastAsia="it-IT"/>
        </w:rPr>
        <w:t>N.B.: Tutte le Imprese raggruppate sopra indicate devono presentare singola Dichiarazione a corredo dell’offerta. Tutte le schede dovranno essere contenute nel plico contenente la documentazione</w:t>
      </w:r>
      <w:r w:rsidR="00B576E0" w:rsidRPr="003B0E85">
        <w:rPr>
          <w:rFonts w:eastAsia="Times New Roman" w:cstheme="minorHAnsi"/>
          <w:sz w:val="22"/>
          <w:szCs w:val="22"/>
          <w:lang w:eastAsia="it-IT"/>
        </w:rPr>
        <w:t xml:space="preserve"> amministrativa. In caso di RT </w:t>
      </w:r>
      <w:r w:rsidRPr="003B0E85">
        <w:rPr>
          <w:rFonts w:eastAsia="Times New Roman" w:cstheme="minorHAnsi"/>
          <w:sz w:val="22"/>
          <w:szCs w:val="22"/>
          <w:lang w:eastAsia="it-IT"/>
        </w:rPr>
        <w:t>già costituito, alla presente istanza dovrà essere allegata copia dell’atto costitutivo.</w:t>
      </w:r>
    </w:p>
    <w:p w:rsidR="00B66305" w:rsidRDefault="00B66305" w:rsidP="00B66305">
      <w:pPr>
        <w:keepNext/>
        <w:spacing w:after="120" w:line="280" w:lineRule="exact"/>
        <w:ind w:left="142"/>
        <w:jc w:val="both"/>
        <w:rPr>
          <w:rFonts w:eastAsia="Times New Roman" w:cstheme="minorHAnsi"/>
          <w:sz w:val="22"/>
          <w:szCs w:val="22"/>
          <w:lang w:eastAsia="it-IT"/>
        </w:rPr>
      </w:pPr>
      <w:r>
        <w:rPr>
          <w:rFonts w:eastAsia="Times New Roman" w:cstheme="minorHAnsi"/>
          <w:sz w:val="22"/>
          <w:szCs w:val="22"/>
          <w:lang w:eastAsia="it-IT"/>
        </w:rPr>
        <w:lastRenderedPageBreak/>
        <w:t>Indicare le classifiche possedute ed indicare, altresì, con una “X” l’eventuale possesso dell’attestazione SOA per progettazione e costruzione:</w:t>
      </w:r>
    </w:p>
    <w:tbl>
      <w:tblPr>
        <w:tblStyle w:val="Grigliatabella"/>
        <w:tblW w:w="0" w:type="auto"/>
        <w:tblInd w:w="250" w:type="dxa"/>
        <w:tblLook w:val="04A0" w:firstRow="1" w:lastRow="0" w:firstColumn="1" w:lastColumn="0" w:noHBand="0" w:noVBand="1"/>
      </w:tblPr>
      <w:tblGrid>
        <w:gridCol w:w="3260"/>
        <w:gridCol w:w="1418"/>
        <w:gridCol w:w="1417"/>
        <w:gridCol w:w="1560"/>
        <w:gridCol w:w="1949"/>
      </w:tblGrid>
      <w:tr w:rsidR="00B66305" w:rsidRPr="00B66305" w:rsidTr="00C6599F">
        <w:tc>
          <w:tcPr>
            <w:tcW w:w="3260" w:type="dxa"/>
            <w:vMerge w:val="restart"/>
          </w:tcPr>
          <w:p w:rsidR="00B66305" w:rsidRPr="00B66305" w:rsidRDefault="00B66305" w:rsidP="00B66305">
            <w:pPr>
              <w:keepNext/>
              <w:spacing w:after="120" w:line="280" w:lineRule="exact"/>
              <w:jc w:val="center"/>
              <w:rPr>
                <w:rFonts w:eastAsia="Times New Roman" w:cstheme="minorHAnsi"/>
                <w:b/>
                <w:sz w:val="18"/>
                <w:szCs w:val="18"/>
                <w:lang w:eastAsia="it-IT"/>
              </w:rPr>
            </w:pPr>
            <w:r w:rsidRPr="00B66305">
              <w:rPr>
                <w:rFonts w:eastAsia="Times New Roman" w:cstheme="minorHAnsi"/>
                <w:b/>
                <w:sz w:val="18"/>
                <w:szCs w:val="18"/>
                <w:lang w:eastAsia="it-IT"/>
              </w:rPr>
              <w:t>OPERATORE</w:t>
            </w:r>
          </w:p>
        </w:tc>
        <w:tc>
          <w:tcPr>
            <w:tcW w:w="4395" w:type="dxa"/>
            <w:gridSpan w:val="3"/>
          </w:tcPr>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SOA LAVORI</w:t>
            </w:r>
          </w:p>
        </w:tc>
        <w:tc>
          <w:tcPr>
            <w:tcW w:w="1949" w:type="dxa"/>
            <w:vMerge w:val="restart"/>
          </w:tcPr>
          <w:p w:rsidR="00B66305" w:rsidRPr="00B66305" w:rsidRDefault="00B66305" w:rsidP="00B66305">
            <w:pPr>
              <w:keepNext/>
              <w:jc w:val="both"/>
              <w:rPr>
                <w:rFonts w:eastAsia="Times New Roman" w:cstheme="minorHAnsi"/>
                <w:b/>
                <w:sz w:val="18"/>
                <w:szCs w:val="18"/>
                <w:lang w:eastAsia="it-IT"/>
              </w:rPr>
            </w:pPr>
            <w:r w:rsidRPr="00B66305">
              <w:rPr>
                <w:rFonts w:eastAsia="Times New Roman" w:cstheme="minorHAnsi"/>
                <w:b/>
                <w:sz w:val="18"/>
                <w:szCs w:val="18"/>
                <w:lang w:eastAsia="it-IT"/>
              </w:rPr>
              <w:t>SOA PROGETTAZIONE</w:t>
            </w:r>
          </w:p>
          <w:p w:rsidR="00B66305" w:rsidRPr="00B66305" w:rsidRDefault="00B66305" w:rsidP="00B66305">
            <w:pPr>
              <w:keepNext/>
              <w:jc w:val="both"/>
              <w:rPr>
                <w:rFonts w:eastAsia="Times New Roman" w:cstheme="minorHAnsi"/>
                <w:sz w:val="18"/>
                <w:szCs w:val="18"/>
                <w:lang w:eastAsia="it-IT"/>
              </w:rPr>
            </w:pPr>
            <w:r w:rsidRPr="00B66305">
              <w:rPr>
                <w:rFonts w:eastAsia="Times New Roman" w:cstheme="minorHAnsi"/>
                <w:b/>
                <w:sz w:val="18"/>
                <w:szCs w:val="18"/>
                <w:lang w:eastAsia="it-IT"/>
              </w:rPr>
              <w:t xml:space="preserve">        (eventuale</w:t>
            </w:r>
            <w:r w:rsidRPr="00B66305">
              <w:rPr>
                <w:rFonts w:eastAsia="Times New Roman" w:cstheme="minorHAnsi"/>
                <w:sz w:val="18"/>
                <w:szCs w:val="18"/>
                <w:lang w:eastAsia="it-IT"/>
              </w:rPr>
              <w:t>)</w:t>
            </w:r>
          </w:p>
        </w:tc>
      </w:tr>
      <w:tr w:rsidR="00B66305" w:rsidRPr="00B66305" w:rsidTr="00C6599F">
        <w:tc>
          <w:tcPr>
            <w:tcW w:w="3260" w:type="dxa"/>
            <w:vMerge/>
          </w:tcPr>
          <w:p w:rsidR="00B66305" w:rsidRPr="00B66305" w:rsidRDefault="00B66305" w:rsidP="00B66305">
            <w:pPr>
              <w:keepNext/>
              <w:jc w:val="both"/>
              <w:rPr>
                <w:rFonts w:eastAsia="Times New Roman" w:cstheme="minorHAnsi"/>
                <w:b/>
                <w:sz w:val="18"/>
                <w:szCs w:val="18"/>
                <w:lang w:eastAsia="it-IT"/>
              </w:rPr>
            </w:pPr>
          </w:p>
        </w:tc>
        <w:tc>
          <w:tcPr>
            <w:tcW w:w="1418" w:type="dxa"/>
          </w:tcPr>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OG2</w:t>
            </w:r>
          </w:p>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417" w:type="dxa"/>
          </w:tcPr>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OS30</w:t>
            </w:r>
          </w:p>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560" w:type="dxa"/>
          </w:tcPr>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OS28</w:t>
            </w:r>
          </w:p>
          <w:p w:rsidR="00B66305" w:rsidRPr="00B66305" w:rsidRDefault="00B66305" w:rsidP="00B66305">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949" w:type="dxa"/>
            <w:vMerge/>
          </w:tcPr>
          <w:p w:rsidR="00B66305" w:rsidRPr="00B66305" w:rsidRDefault="00B66305" w:rsidP="00B66305">
            <w:pPr>
              <w:keepNext/>
              <w:jc w:val="both"/>
              <w:rPr>
                <w:rFonts w:eastAsia="Times New Roman" w:cstheme="minorHAnsi"/>
                <w:sz w:val="18"/>
                <w:szCs w:val="18"/>
                <w:lang w:eastAsia="it-IT"/>
              </w:rPr>
            </w:pPr>
          </w:p>
        </w:tc>
      </w:tr>
      <w:tr w:rsidR="00B66305" w:rsidRPr="00B66305" w:rsidTr="00C6599F">
        <w:tc>
          <w:tcPr>
            <w:tcW w:w="3260" w:type="dxa"/>
          </w:tcPr>
          <w:p w:rsidR="00B66305" w:rsidRDefault="00D32D63" w:rsidP="00B66305">
            <w:pPr>
              <w:keepNext/>
              <w:jc w:val="both"/>
              <w:rPr>
                <w:rFonts w:eastAsia="Times New Roman" w:cstheme="minorHAnsi"/>
                <w:sz w:val="18"/>
                <w:szCs w:val="18"/>
                <w:lang w:eastAsia="it-IT"/>
              </w:rPr>
            </w:pPr>
            <w:r>
              <w:rPr>
                <w:rFonts w:eastAsia="Times New Roman" w:cstheme="minorHAnsi"/>
                <w:sz w:val="18"/>
                <w:szCs w:val="18"/>
                <w:lang w:eastAsia="it-IT"/>
              </w:rPr>
              <w:t>Capogruppo</w:t>
            </w:r>
          </w:p>
          <w:p w:rsidR="00B66305" w:rsidRPr="00B66305" w:rsidRDefault="00B66305" w:rsidP="00B66305">
            <w:pPr>
              <w:keepNext/>
              <w:jc w:val="both"/>
              <w:rPr>
                <w:rFonts w:eastAsia="Times New Roman" w:cstheme="minorHAnsi"/>
                <w:sz w:val="18"/>
                <w:szCs w:val="18"/>
                <w:lang w:eastAsia="it-IT"/>
              </w:rPr>
            </w:pPr>
            <w:r>
              <w:rPr>
                <w:rFonts w:eastAsia="Times New Roman" w:cstheme="minorHAnsi"/>
                <w:sz w:val="18"/>
                <w:szCs w:val="18"/>
                <w:lang w:eastAsia="it-IT"/>
              </w:rPr>
              <w:t>(……………………………………………)</w:t>
            </w:r>
          </w:p>
        </w:tc>
        <w:tc>
          <w:tcPr>
            <w:tcW w:w="1418" w:type="dxa"/>
          </w:tcPr>
          <w:p w:rsidR="00B66305" w:rsidRPr="00B66305" w:rsidRDefault="00B66305" w:rsidP="00B66305">
            <w:pPr>
              <w:keepNext/>
              <w:jc w:val="center"/>
              <w:rPr>
                <w:rFonts w:eastAsia="Times New Roman" w:cstheme="minorHAnsi"/>
                <w:sz w:val="18"/>
                <w:szCs w:val="18"/>
                <w:lang w:eastAsia="it-IT"/>
              </w:rPr>
            </w:pPr>
          </w:p>
        </w:tc>
        <w:tc>
          <w:tcPr>
            <w:tcW w:w="1417" w:type="dxa"/>
          </w:tcPr>
          <w:p w:rsidR="00B66305" w:rsidRDefault="00B66305" w:rsidP="00B66305">
            <w:pPr>
              <w:keepNext/>
              <w:jc w:val="center"/>
              <w:rPr>
                <w:rFonts w:eastAsia="Times New Roman" w:cstheme="minorHAnsi"/>
                <w:sz w:val="18"/>
                <w:szCs w:val="18"/>
                <w:lang w:eastAsia="it-IT"/>
              </w:rPr>
            </w:pPr>
          </w:p>
        </w:tc>
        <w:tc>
          <w:tcPr>
            <w:tcW w:w="1560" w:type="dxa"/>
          </w:tcPr>
          <w:p w:rsidR="00B66305" w:rsidRDefault="00B66305" w:rsidP="00B66305">
            <w:pPr>
              <w:keepNext/>
              <w:jc w:val="center"/>
              <w:rPr>
                <w:rFonts w:eastAsia="Times New Roman" w:cstheme="minorHAnsi"/>
                <w:sz w:val="18"/>
                <w:szCs w:val="18"/>
                <w:lang w:eastAsia="it-IT"/>
              </w:rPr>
            </w:pPr>
          </w:p>
        </w:tc>
        <w:tc>
          <w:tcPr>
            <w:tcW w:w="1949" w:type="dxa"/>
          </w:tcPr>
          <w:p w:rsidR="00B66305" w:rsidRPr="00B66305" w:rsidRDefault="00B66305" w:rsidP="00B66305">
            <w:pPr>
              <w:keepNext/>
              <w:jc w:val="both"/>
              <w:rPr>
                <w:rFonts w:eastAsia="Times New Roman" w:cstheme="minorHAnsi"/>
                <w:sz w:val="18"/>
                <w:szCs w:val="18"/>
                <w:lang w:eastAsia="it-IT"/>
              </w:rPr>
            </w:pPr>
          </w:p>
        </w:tc>
      </w:tr>
      <w:tr w:rsidR="00B66305" w:rsidRPr="00B66305" w:rsidTr="00C6599F">
        <w:tc>
          <w:tcPr>
            <w:tcW w:w="3260" w:type="dxa"/>
          </w:tcPr>
          <w:p w:rsidR="00B66305" w:rsidRPr="00B66305" w:rsidRDefault="00D32D63" w:rsidP="00B66305">
            <w:pPr>
              <w:keepNext/>
              <w:jc w:val="both"/>
              <w:rPr>
                <w:rFonts w:eastAsia="Times New Roman" w:cstheme="minorHAnsi"/>
                <w:sz w:val="18"/>
                <w:szCs w:val="18"/>
                <w:lang w:eastAsia="it-IT"/>
              </w:rPr>
            </w:pPr>
            <w:r>
              <w:rPr>
                <w:rFonts w:eastAsia="Times New Roman" w:cstheme="minorHAnsi"/>
                <w:sz w:val="18"/>
                <w:szCs w:val="18"/>
                <w:lang w:eastAsia="it-IT"/>
              </w:rPr>
              <w:t>Mandante 1</w:t>
            </w:r>
          </w:p>
          <w:p w:rsidR="00B66305" w:rsidRDefault="00B66305" w:rsidP="00B66305">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418" w:type="dxa"/>
          </w:tcPr>
          <w:p w:rsidR="00B66305" w:rsidRPr="00B66305" w:rsidRDefault="00B66305" w:rsidP="00B66305">
            <w:pPr>
              <w:keepNext/>
              <w:jc w:val="center"/>
              <w:rPr>
                <w:rFonts w:eastAsia="Times New Roman" w:cstheme="minorHAnsi"/>
                <w:sz w:val="18"/>
                <w:szCs w:val="18"/>
                <w:lang w:eastAsia="it-IT"/>
              </w:rPr>
            </w:pPr>
          </w:p>
        </w:tc>
        <w:tc>
          <w:tcPr>
            <w:tcW w:w="1417" w:type="dxa"/>
          </w:tcPr>
          <w:p w:rsidR="00B66305" w:rsidRDefault="00B66305" w:rsidP="00B66305">
            <w:pPr>
              <w:keepNext/>
              <w:jc w:val="center"/>
              <w:rPr>
                <w:rFonts w:eastAsia="Times New Roman" w:cstheme="minorHAnsi"/>
                <w:sz w:val="18"/>
                <w:szCs w:val="18"/>
                <w:lang w:eastAsia="it-IT"/>
              </w:rPr>
            </w:pPr>
          </w:p>
        </w:tc>
        <w:tc>
          <w:tcPr>
            <w:tcW w:w="1560" w:type="dxa"/>
          </w:tcPr>
          <w:p w:rsidR="00B66305" w:rsidRDefault="00B66305" w:rsidP="00B66305">
            <w:pPr>
              <w:keepNext/>
              <w:jc w:val="center"/>
              <w:rPr>
                <w:rFonts w:eastAsia="Times New Roman" w:cstheme="minorHAnsi"/>
                <w:sz w:val="18"/>
                <w:szCs w:val="18"/>
                <w:lang w:eastAsia="it-IT"/>
              </w:rPr>
            </w:pPr>
          </w:p>
        </w:tc>
        <w:tc>
          <w:tcPr>
            <w:tcW w:w="1949" w:type="dxa"/>
          </w:tcPr>
          <w:p w:rsidR="00B66305" w:rsidRPr="00B66305" w:rsidRDefault="00B66305" w:rsidP="00B66305">
            <w:pPr>
              <w:keepNext/>
              <w:jc w:val="both"/>
              <w:rPr>
                <w:rFonts w:eastAsia="Times New Roman" w:cstheme="minorHAnsi"/>
                <w:sz w:val="18"/>
                <w:szCs w:val="18"/>
                <w:lang w:eastAsia="it-IT"/>
              </w:rPr>
            </w:pPr>
          </w:p>
        </w:tc>
      </w:tr>
      <w:tr w:rsidR="00D32D63" w:rsidRPr="00B66305" w:rsidTr="00C6599F">
        <w:tc>
          <w:tcPr>
            <w:tcW w:w="3260" w:type="dxa"/>
          </w:tcPr>
          <w:p w:rsidR="00D32D63" w:rsidRPr="00D32D63" w:rsidRDefault="00D32D63" w:rsidP="00D32D63">
            <w:pPr>
              <w:keepNext/>
              <w:jc w:val="both"/>
              <w:rPr>
                <w:rFonts w:eastAsia="Times New Roman" w:cstheme="minorHAnsi"/>
                <w:sz w:val="18"/>
                <w:szCs w:val="18"/>
                <w:lang w:eastAsia="it-IT"/>
              </w:rPr>
            </w:pPr>
            <w:r w:rsidRPr="00D32D63">
              <w:rPr>
                <w:rFonts w:eastAsia="Times New Roman" w:cstheme="minorHAnsi"/>
                <w:sz w:val="18"/>
                <w:szCs w:val="18"/>
                <w:lang w:eastAsia="it-IT"/>
              </w:rPr>
              <w:t xml:space="preserve">Mandante </w:t>
            </w:r>
            <w:r>
              <w:rPr>
                <w:rFonts w:eastAsia="Times New Roman" w:cstheme="minorHAnsi"/>
                <w:sz w:val="18"/>
                <w:szCs w:val="18"/>
                <w:lang w:eastAsia="it-IT"/>
              </w:rPr>
              <w:t>2</w:t>
            </w:r>
          </w:p>
          <w:p w:rsidR="00D32D63" w:rsidRDefault="00D32D63" w:rsidP="00D32D63">
            <w:pPr>
              <w:keepNext/>
              <w:jc w:val="both"/>
              <w:rPr>
                <w:rFonts w:eastAsia="Times New Roman" w:cstheme="minorHAnsi"/>
                <w:sz w:val="18"/>
                <w:szCs w:val="18"/>
                <w:lang w:eastAsia="it-IT"/>
              </w:rPr>
            </w:pPr>
            <w:r w:rsidRPr="00D32D63">
              <w:rPr>
                <w:rFonts w:eastAsia="Times New Roman" w:cstheme="minorHAnsi"/>
                <w:sz w:val="18"/>
                <w:szCs w:val="18"/>
                <w:lang w:eastAsia="it-IT"/>
              </w:rPr>
              <w:t>(……………………………………………)</w:t>
            </w:r>
          </w:p>
        </w:tc>
        <w:tc>
          <w:tcPr>
            <w:tcW w:w="1418" w:type="dxa"/>
          </w:tcPr>
          <w:p w:rsidR="00D32D63" w:rsidRPr="00B66305" w:rsidRDefault="00D32D63" w:rsidP="00B66305">
            <w:pPr>
              <w:keepNext/>
              <w:jc w:val="center"/>
              <w:rPr>
                <w:rFonts w:eastAsia="Times New Roman" w:cstheme="minorHAnsi"/>
                <w:sz w:val="18"/>
                <w:szCs w:val="18"/>
                <w:lang w:eastAsia="it-IT"/>
              </w:rPr>
            </w:pPr>
          </w:p>
        </w:tc>
        <w:tc>
          <w:tcPr>
            <w:tcW w:w="1417" w:type="dxa"/>
          </w:tcPr>
          <w:p w:rsidR="00D32D63" w:rsidRDefault="00D32D63" w:rsidP="00B66305">
            <w:pPr>
              <w:keepNext/>
              <w:jc w:val="center"/>
              <w:rPr>
                <w:rFonts w:eastAsia="Times New Roman" w:cstheme="minorHAnsi"/>
                <w:sz w:val="18"/>
                <w:szCs w:val="18"/>
                <w:lang w:eastAsia="it-IT"/>
              </w:rPr>
            </w:pPr>
          </w:p>
        </w:tc>
        <w:tc>
          <w:tcPr>
            <w:tcW w:w="1560" w:type="dxa"/>
          </w:tcPr>
          <w:p w:rsidR="00D32D63" w:rsidRDefault="00D32D63" w:rsidP="00B66305">
            <w:pPr>
              <w:keepNext/>
              <w:jc w:val="center"/>
              <w:rPr>
                <w:rFonts w:eastAsia="Times New Roman" w:cstheme="minorHAnsi"/>
                <w:sz w:val="18"/>
                <w:szCs w:val="18"/>
                <w:lang w:eastAsia="it-IT"/>
              </w:rPr>
            </w:pPr>
          </w:p>
        </w:tc>
        <w:tc>
          <w:tcPr>
            <w:tcW w:w="1949" w:type="dxa"/>
          </w:tcPr>
          <w:p w:rsidR="00D32D63" w:rsidRPr="00B66305" w:rsidRDefault="00D32D63" w:rsidP="00B66305">
            <w:pPr>
              <w:keepNext/>
              <w:jc w:val="both"/>
              <w:rPr>
                <w:rFonts w:eastAsia="Times New Roman" w:cstheme="minorHAnsi"/>
                <w:sz w:val="18"/>
                <w:szCs w:val="18"/>
                <w:lang w:eastAsia="it-IT"/>
              </w:rPr>
            </w:pPr>
          </w:p>
        </w:tc>
      </w:tr>
      <w:tr w:rsidR="00B66305" w:rsidRPr="00B66305" w:rsidTr="00C6599F">
        <w:tc>
          <w:tcPr>
            <w:tcW w:w="3260" w:type="dxa"/>
          </w:tcPr>
          <w:p w:rsidR="00B66305" w:rsidRPr="00B66305" w:rsidRDefault="00D32D63" w:rsidP="00B66305">
            <w:pPr>
              <w:keepNext/>
              <w:jc w:val="both"/>
              <w:rPr>
                <w:rFonts w:eastAsia="Times New Roman" w:cstheme="minorHAnsi"/>
                <w:sz w:val="18"/>
                <w:szCs w:val="18"/>
                <w:lang w:eastAsia="it-IT"/>
              </w:rPr>
            </w:pPr>
            <w:r>
              <w:rPr>
                <w:rFonts w:eastAsia="Times New Roman" w:cstheme="minorHAnsi"/>
                <w:sz w:val="18"/>
                <w:szCs w:val="18"/>
                <w:lang w:eastAsia="it-IT"/>
              </w:rPr>
              <w:t>Mandante</w:t>
            </w:r>
            <w:r w:rsidR="00B66305" w:rsidRPr="00B66305">
              <w:rPr>
                <w:rFonts w:eastAsia="Times New Roman" w:cstheme="minorHAnsi"/>
                <w:sz w:val="18"/>
                <w:szCs w:val="18"/>
                <w:lang w:eastAsia="it-IT"/>
              </w:rPr>
              <w:t xml:space="preserve"> </w:t>
            </w:r>
            <w:r w:rsidR="00B66305">
              <w:rPr>
                <w:rFonts w:eastAsia="Times New Roman" w:cstheme="minorHAnsi"/>
                <w:sz w:val="18"/>
                <w:szCs w:val="18"/>
                <w:lang w:eastAsia="it-IT"/>
              </w:rPr>
              <w:t>n-esima</w:t>
            </w:r>
          </w:p>
          <w:p w:rsidR="00B66305" w:rsidRPr="00B66305" w:rsidRDefault="00B66305" w:rsidP="00B66305">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418" w:type="dxa"/>
          </w:tcPr>
          <w:p w:rsidR="00B66305" w:rsidRPr="00B66305" w:rsidRDefault="00B66305" w:rsidP="00B66305">
            <w:pPr>
              <w:keepNext/>
              <w:jc w:val="center"/>
              <w:rPr>
                <w:rFonts w:eastAsia="Times New Roman" w:cstheme="minorHAnsi"/>
                <w:sz w:val="18"/>
                <w:szCs w:val="18"/>
                <w:lang w:eastAsia="it-IT"/>
              </w:rPr>
            </w:pPr>
          </w:p>
        </w:tc>
        <w:tc>
          <w:tcPr>
            <w:tcW w:w="1417" w:type="dxa"/>
          </w:tcPr>
          <w:p w:rsidR="00B66305" w:rsidRDefault="00B66305" w:rsidP="00B66305">
            <w:pPr>
              <w:keepNext/>
              <w:jc w:val="center"/>
              <w:rPr>
                <w:rFonts w:eastAsia="Times New Roman" w:cstheme="minorHAnsi"/>
                <w:sz w:val="18"/>
                <w:szCs w:val="18"/>
                <w:lang w:eastAsia="it-IT"/>
              </w:rPr>
            </w:pPr>
          </w:p>
        </w:tc>
        <w:tc>
          <w:tcPr>
            <w:tcW w:w="1560" w:type="dxa"/>
          </w:tcPr>
          <w:p w:rsidR="00B66305" w:rsidRDefault="00B66305" w:rsidP="00B66305">
            <w:pPr>
              <w:keepNext/>
              <w:jc w:val="center"/>
              <w:rPr>
                <w:rFonts w:eastAsia="Times New Roman" w:cstheme="minorHAnsi"/>
                <w:sz w:val="18"/>
                <w:szCs w:val="18"/>
                <w:lang w:eastAsia="it-IT"/>
              </w:rPr>
            </w:pPr>
          </w:p>
        </w:tc>
        <w:tc>
          <w:tcPr>
            <w:tcW w:w="1949" w:type="dxa"/>
          </w:tcPr>
          <w:p w:rsidR="00B66305" w:rsidRPr="00B66305" w:rsidRDefault="00B66305" w:rsidP="00B66305">
            <w:pPr>
              <w:keepNext/>
              <w:jc w:val="both"/>
              <w:rPr>
                <w:rFonts w:eastAsia="Times New Roman" w:cstheme="minorHAnsi"/>
                <w:sz w:val="18"/>
                <w:szCs w:val="18"/>
                <w:lang w:eastAsia="it-IT"/>
              </w:rPr>
            </w:pPr>
          </w:p>
        </w:tc>
      </w:tr>
    </w:tbl>
    <w:p w:rsidR="00B576E0" w:rsidRPr="003B0E85" w:rsidRDefault="00B45A32" w:rsidP="00171C8E">
      <w:pPr>
        <w:keepNext/>
        <w:spacing w:after="120" w:line="280" w:lineRule="exact"/>
        <w:ind w:left="284" w:hanging="284"/>
        <w:jc w:val="both"/>
        <w:rPr>
          <w:rFonts w:eastAsia="Times New Roman" w:cstheme="minorHAnsi"/>
          <w:sz w:val="22"/>
          <w:szCs w:val="22"/>
          <w:lang w:eastAsia="it-IT"/>
        </w:rPr>
      </w:pPr>
      <w:sdt>
        <w:sdtPr>
          <w:rPr>
            <w:rFonts w:eastAsia="Times New Roman" w:cstheme="minorHAnsi"/>
            <w:sz w:val="22"/>
            <w:szCs w:val="22"/>
            <w:lang w:eastAsia="it-IT"/>
          </w:rPr>
          <w:id w:val="199283802"/>
          <w14:checkbox>
            <w14:checked w14:val="0"/>
            <w14:checkedState w14:val="2612" w14:font="MS Gothic"/>
            <w14:uncheckedState w14:val="2610" w14:font="MS Gothic"/>
          </w14:checkbox>
        </w:sdtPr>
        <w:sdtEndPr/>
        <w:sdtContent>
          <w:r w:rsidR="00171C8E" w:rsidRPr="003B0E85">
            <w:rPr>
              <w:rFonts w:ascii="MS Gothic" w:eastAsia="MS Gothic" w:hAnsi="MS Gothic" w:cstheme="minorHAnsi" w:hint="eastAsia"/>
              <w:sz w:val="22"/>
              <w:szCs w:val="22"/>
              <w:lang w:eastAsia="it-IT"/>
            </w:rPr>
            <w:t>☐</w:t>
          </w:r>
        </w:sdtContent>
      </w:sdt>
      <w:r w:rsidR="00B576E0" w:rsidRPr="003B0E85">
        <w:rPr>
          <w:rFonts w:eastAsia="Times New Roman" w:cstheme="minorHAnsi"/>
          <w:sz w:val="22"/>
          <w:szCs w:val="22"/>
          <w:lang w:eastAsia="it-IT"/>
        </w:rPr>
        <w:t xml:space="preserve"> MANDANTE DI UN RAGGRUPPAMENTO TEMPORANEO</w:t>
      </w:r>
      <w:r w:rsidR="00171C8E" w:rsidRPr="003B0E85">
        <w:rPr>
          <w:rFonts w:eastAsia="Times New Roman" w:cstheme="minorHAnsi"/>
          <w:sz w:val="22"/>
          <w:szCs w:val="22"/>
          <w:lang w:eastAsia="it-IT"/>
        </w:rPr>
        <w:t xml:space="preserve"> CON CAPOGRUPPO L’IMPRESA____________</w:t>
      </w:r>
      <w:r w:rsidR="00B576E0" w:rsidRPr="003B0E85">
        <w:rPr>
          <w:rFonts w:eastAsia="Times New Roman" w:cstheme="minorHAnsi"/>
          <w:sz w:val="22"/>
          <w:szCs w:val="22"/>
          <w:lang w:eastAsia="it-IT"/>
        </w:rPr>
        <w:t xml:space="preserve"> (soggetti di cui all’art. 45, comma 2, lettere d) d.lgs. 50/2016</w:t>
      </w:r>
      <w:r w:rsidR="00171C8E" w:rsidRPr="003B0E85">
        <w:rPr>
          <w:rFonts w:eastAsia="Times New Roman" w:cstheme="minorHAnsi"/>
          <w:sz w:val="22"/>
          <w:szCs w:val="22"/>
          <w:lang w:eastAsia="it-IT"/>
        </w:rPr>
        <w:t>;</w:t>
      </w:r>
    </w:p>
    <w:p w:rsidR="00171C8E" w:rsidRPr="003B0E85" w:rsidRDefault="00B45A32" w:rsidP="00171C8E">
      <w:pPr>
        <w:keepNext/>
        <w:spacing w:after="120" w:line="280" w:lineRule="exact"/>
        <w:ind w:left="284" w:hanging="283"/>
        <w:jc w:val="both"/>
        <w:rPr>
          <w:rFonts w:eastAsia="Times New Roman" w:cstheme="minorHAnsi"/>
          <w:sz w:val="22"/>
          <w:szCs w:val="22"/>
          <w:lang w:eastAsia="it-IT"/>
        </w:rPr>
      </w:pPr>
      <w:sdt>
        <w:sdtPr>
          <w:rPr>
            <w:rFonts w:eastAsia="Times New Roman" w:cstheme="minorHAnsi"/>
            <w:sz w:val="22"/>
            <w:szCs w:val="22"/>
            <w:lang w:eastAsia="it-IT"/>
          </w:rPr>
          <w:id w:val="254717476"/>
          <w14:checkbox>
            <w14:checked w14:val="0"/>
            <w14:checkedState w14:val="2612" w14:font="MS Gothic"/>
            <w14:uncheckedState w14:val="2610" w14:font="MS Gothic"/>
          </w14:checkbox>
        </w:sdtPr>
        <w:sdtEndPr/>
        <w:sdtContent>
          <w:r w:rsidR="00171C8E" w:rsidRP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 MANDATARIA DI UN CONSORZIO ORDINARIO (soggetti di cui all’art. 45, comma 2, lettera e) d.lgs. 50/2016);</w:t>
      </w:r>
    </w:p>
    <w:p w:rsidR="00171C8E" w:rsidRPr="003B0E85" w:rsidRDefault="00B45A32" w:rsidP="00171C8E">
      <w:pPr>
        <w:keepNext/>
        <w:spacing w:after="120" w:line="280" w:lineRule="exact"/>
        <w:jc w:val="center"/>
        <w:rPr>
          <w:rFonts w:eastAsia="Times New Roman" w:cstheme="minorHAnsi"/>
          <w:sz w:val="22"/>
          <w:szCs w:val="22"/>
          <w:lang w:eastAsia="it-IT"/>
        </w:rPr>
      </w:pPr>
      <w:sdt>
        <w:sdtPr>
          <w:rPr>
            <w:rFonts w:eastAsia="Times New Roman" w:cstheme="minorHAnsi"/>
            <w:sz w:val="22"/>
            <w:szCs w:val="22"/>
            <w:lang w:eastAsia="it-IT"/>
          </w:rPr>
          <w:id w:val="1067380847"/>
          <w14:checkbox>
            <w14:checked w14:val="0"/>
            <w14:checkedState w14:val="2612" w14:font="MS Gothic"/>
            <w14:uncheckedState w14:val="2610" w14:font="MS Gothic"/>
          </w14:checkbox>
        </w:sdtPr>
        <w:sdtEndPr/>
        <w:sdtContent>
          <w:r w:rsidR="00171C8E" w:rsidRP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COSTITUITO                                        </w:t>
      </w:r>
      <w:sdt>
        <w:sdtPr>
          <w:rPr>
            <w:rFonts w:eastAsia="Times New Roman" w:cstheme="minorHAnsi"/>
            <w:sz w:val="22"/>
            <w:szCs w:val="22"/>
            <w:lang w:eastAsia="it-IT"/>
          </w:rPr>
          <w:id w:val="1268352248"/>
          <w14:checkbox>
            <w14:checked w14:val="0"/>
            <w14:checkedState w14:val="2612" w14:font="MS Gothic"/>
            <w14:uncheckedState w14:val="2610" w14:font="MS Gothic"/>
          </w14:checkbox>
        </w:sdtPr>
        <w:sdtEndPr/>
        <w:sdtContent>
          <w:r w:rsidR="00171C8E" w:rsidRPr="003B0E85">
            <w:rPr>
              <w:rFonts w:ascii="MS Gothic" w:eastAsia="MS Gothic" w:hAnsi="MS Gothic" w:cs="MS Gothic" w:hint="eastAsia"/>
              <w:sz w:val="22"/>
              <w:szCs w:val="22"/>
              <w:lang w:eastAsia="it-IT"/>
            </w:rPr>
            <w:t>☐</w:t>
          </w:r>
        </w:sdtContent>
      </w:sdt>
      <w:r w:rsidR="00171C8E" w:rsidRPr="003B0E85">
        <w:rPr>
          <w:rFonts w:eastAsia="Times New Roman" w:cstheme="minorHAnsi"/>
          <w:sz w:val="22"/>
          <w:szCs w:val="22"/>
          <w:lang w:eastAsia="it-IT"/>
        </w:rPr>
        <w:t>NON COSTITUITO</w:t>
      </w:r>
    </w:p>
    <w:p w:rsidR="003071BB" w:rsidRDefault="003071BB" w:rsidP="003071BB">
      <w:pPr>
        <w:keepNext/>
        <w:spacing w:after="120" w:line="280" w:lineRule="exact"/>
        <w:jc w:val="both"/>
        <w:rPr>
          <w:rFonts w:eastAsia="Times New Roman" w:cstheme="minorHAnsi"/>
          <w:sz w:val="22"/>
          <w:szCs w:val="22"/>
          <w:lang w:eastAsia="it-IT"/>
        </w:rPr>
      </w:pPr>
      <w:r w:rsidRPr="003B0E85">
        <w:rPr>
          <w:rFonts w:eastAsia="Times New Roman" w:cstheme="minorHAnsi"/>
          <w:sz w:val="22"/>
          <w:szCs w:val="22"/>
          <w:lang w:eastAsia="it-IT"/>
        </w:rPr>
        <w:t xml:space="preserve"> </w:t>
      </w:r>
      <w:r w:rsidR="003F3F3A" w:rsidRPr="003B0E85">
        <w:rPr>
          <w:rFonts w:eastAsia="Times New Roman" w:cstheme="minorHAnsi"/>
          <w:sz w:val="22"/>
          <w:szCs w:val="22"/>
          <w:lang w:eastAsia="it-IT"/>
        </w:rPr>
        <w:t xml:space="preserve">    </w:t>
      </w:r>
      <w:r w:rsidRPr="003B0E85">
        <w:rPr>
          <w:rFonts w:eastAsia="Times New Roman" w:cstheme="minorHAnsi"/>
          <w:sz w:val="22"/>
          <w:szCs w:val="22"/>
          <w:lang w:eastAsia="it-IT"/>
        </w:rPr>
        <w:t>indicare tutte le imprese costituenti il Consorzio:</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10"/>
        <w:gridCol w:w="1985"/>
        <w:gridCol w:w="1275"/>
      </w:tblGrid>
      <w:tr w:rsidR="00406576" w:rsidRPr="00406576" w:rsidTr="006C31A6">
        <w:tc>
          <w:tcPr>
            <w:tcW w:w="3685" w:type="dxa"/>
          </w:tcPr>
          <w:p w:rsidR="00406576" w:rsidRPr="00406576" w:rsidRDefault="00406576" w:rsidP="00406576">
            <w:pPr>
              <w:keepNext/>
              <w:spacing w:after="120" w:line="280" w:lineRule="exact"/>
              <w:jc w:val="both"/>
              <w:rPr>
                <w:rFonts w:eastAsia="Times New Roman" w:cstheme="minorHAnsi"/>
                <w:sz w:val="18"/>
                <w:szCs w:val="18"/>
                <w:lang w:eastAsia="it-IT"/>
              </w:rPr>
            </w:pPr>
            <w:r w:rsidRPr="00406576">
              <w:rPr>
                <w:rFonts w:eastAsia="Times New Roman" w:cstheme="minorHAnsi"/>
                <w:sz w:val="18"/>
                <w:szCs w:val="18"/>
                <w:lang w:eastAsia="it-IT"/>
              </w:rPr>
              <w:t>DENOMINAZIONE SOCIALE</w:t>
            </w:r>
          </w:p>
        </w:tc>
        <w:tc>
          <w:tcPr>
            <w:tcW w:w="2410" w:type="dxa"/>
          </w:tcPr>
          <w:p w:rsidR="00406576" w:rsidRPr="00406576" w:rsidRDefault="00406576" w:rsidP="00406576">
            <w:pPr>
              <w:keepNext/>
              <w:spacing w:after="120" w:line="280" w:lineRule="exact"/>
              <w:jc w:val="both"/>
              <w:rPr>
                <w:rFonts w:eastAsia="Times New Roman" w:cstheme="minorHAnsi"/>
                <w:sz w:val="18"/>
                <w:szCs w:val="18"/>
                <w:lang w:eastAsia="it-IT"/>
              </w:rPr>
            </w:pPr>
            <w:r w:rsidRPr="00406576">
              <w:rPr>
                <w:rFonts w:eastAsia="Times New Roman" w:cstheme="minorHAnsi"/>
                <w:sz w:val="18"/>
                <w:szCs w:val="18"/>
                <w:lang w:eastAsia="it-IT"/>
              </w:rPr>
              <w:t>SEDE LEGALE</w:t>
            </w:r>
          </w:p>
        </w:tc>
        <w:tc>
          <w:tcPr>
            <w:tcW w:w="1985" w:type="dxa"/>
          </w:tcPr>
          <w:p w:rsidR="00406576" w:rsidRPr="00406576" w:rsidRDefault="00406576" w:rsidP="00406576">
            <w:pPr>
              <w:keepNext/>
              <w:spacing w:after="120" w:line="280" w:lineRule="exact"/>
              <w:jc w:val="both"/>
              <w:rPr>
                <w:rFonts w:eastAsia="Times New Roman" w:cstheme="minorHAnsi"/>
                <w:sz w:val="18"/>
                <w:szCs w:val="18"/>
                <w:lang w:eastAsia="it-IT"/>
              </w:rPr>
            </w:pPr>
            <w:r w:rsidRPr="00406576">
              <w:rPr>
                <w:rFonts w:eastAsia="Times New Roman" w:cstheme="minorHAnsi"/>
                <w:sz w:val="18"/>
                <w:szCs w:val="18"/>
                <w:lang w:eastAsia="it-IT"/>
              </w:rPr>
              <w:t>PERCENTUALE  PARTECIPAZIONE AL RT</w:t>
            </w:r>
          </w:p>
        </w:tc>
        <w:tc>
          <w:tcPr>
            <w:tcW w:w="1275" w:type="dxa"/>
          </w:tcPr>
          <w:p w:rsidR="00406576" w:rsidRPr="00406576" w:rsidRDefault="00406576" w:rsidP="00406576">
            <w:pPr>
              <w:keepNext/>
              <w:spacing w:after="120" w:line="280" w:lineRule="exact"/>
              <w:jc w:val="both"/>
              <w:rPr>
                <w:rFonts w:eastAsia="Times New Roman" w:cstheme="minorHAnsi"/>
                <w:sz w:val="18"/>
                <w:szCs w:val="18"/>
                <w:lang w:eastAsia="it-IT"/>
              </w:rPr>
            </w:pPr>
            <w:r w:rsidRPr="00406576">
              <w:rPr>
                <w:rFonts w:eastAsia="Times New Roman" w:cstheme="minorHAnsi"/>
                <w:sz w:val="18"/>
                <w:szCs w:val="18"/>
                <w:lang w:eastAsia="it-IT"/>
              </w:rPr>
              <w:t xml:space="preserve">PERCENTUALE DI ESECUZIONE </w:t>
            </w:r>
          </w:p>
        </w:tc>
      </w:tr>
      <w:tr w:rsidR="00406576" w:rsidRPr="00406576" w:rsidTr="006C31A6">
        <w:tc>
          <w:tcPr>
            <w:tcW w:w="3685" w:type="dxa"/>
          </w:tcPr>
          <w:p w:rsidR="00406576" w:rsidRPr="00406576" w:rsidRDefault="00406576" w:rsidP="00406576">
            <w:pPr>
              <w:keepNext/>
              <w:spacing w:after="120" w:line="280" w:lineRule="exact"/>
              <w:jc w:val="both"/>
              <w:rPr>
                <w:rFonts w:eastAsia="Times New Roman" w:cstheme="minorHAnsi"/>
                <w:sz w:val="22"/>
                <w:szCs w:val="22"/>
                <w:lang w:eastAsia="it-IT"/>
              </w:rPr>
            </w:pPr>
          </w:p>
        </w:tc>
        <w:tc>
          <w:tcPr>
            <w:tcW w:w="2410" w:type="dxa"/>
          </w:tcPr>
          <w:p w:rsidR="00406576" w:rsidRPr="00406576" w:rsidRDefault="00406576" w:rsidP="00406576">
            <w:pPr>
              <w:keepNext/>
              <w:spacing w:after="120" w:line="280" w:lineRule="exact"/>
              <w:jc w:val="both"/>
              <w:rPr>
                <w:rFonts w:eastAsia="Times New Roman" w:cstheme="minorHAnsi"/>
                <w:sz w:val="22"/>
                <w:szCs w:val="22"/>
                <w:lang w:eastAsia="it-IT"/>
              </w:rPr>
            </w:pPr>
          </w:p>
        </w:tc>
        <w:tc>
          <w:tcPr>
            <w:tcW w:w="1985" w:type="dxa"/>
          </w:tcPr>
          <w:p w:rsidR="00406576" w:rsidRPr="00406576" w:rsidRDefault="00406576" w:rsidP="00406576">
            <w:pPr>
              <w:keepNext/>
              <w:spacing w:after="120" w:line="280" w:lineRule="exact"/>
              <w:jc w:val="both"/>
              <w:rPr>
                <w:rFonts w:eastAsia="Times New Roman" w:cstheme="minorHAnsi"/>
                <w:sz w:val="22"/>
                <w:szCs w:val="22"/>
                <w:lang w:eastAsia="it-IT"/>
              </w:rPr>
            </w:pPr>
          </w:p>
        </w:tc>
        <w:tc>
          <w:tcPr>
            <w:tcW w:w="1275" w:type="dxa"/>
          </w:tcPr>
          <w:p w:rsidR="00406576" w:rsidRPr="00406576" w:rsidRDefault="00406576" w:rsidP="00406576">
            <w:pPr>
              <w:keepNext/>
              <w:spacing w:after="120" w:line="280" w:lineRule="exact"/>
              <w:jc w:val="both"/>
              <w:rPr>
                <w:rFonts w:eastAsia="Times New Roman" w:cstheme="minorHAnsi"/>
                <w:sz w:val="22"/>
                <w:szCs w:val="22"/>
                <w:lang w:eastAsia="it-IT"/>
              </w:rPr>
            </w:pPr>
          </w:p>
        </w:tc>
      </w:tr>
      <w:tr w:rsidR="00406576" w:rsidRPr="00406576" w:rsidTr="006C31A6">
        <w:tc>
          <w:tcPr>
            <w:tcW w:w="3685" w:type="dxa"/>
          </w:tcPr>
          <w:p w:rsidR="00406576" w:rsidRPr="00406576" w:rsidRDefault="00406576" w:rsidP="00406576">
            <w:pPr>
              <w:keepNext/>
              <w:spacing w:after="120" w:line="280" w:lineRule="exact"/>
              <w:jc w:val="both"/>
              <w:rPr>
                <w:rFonts w:eastAsia="Times New Roman" w:cstheme="minorHAnsi"/>
                <w:sz w:val="22"/>
                <w:szCs w:val="22"/>
                <w:lang w:eastAsia="it-IT"/>
              </w:rPr>
            </w:pPr>
          </w:p>
        </w:tc>
        <w:tc>
          <w:tcPr>
            <w:tcW w:w="2410" w:type="dxa"/>
          </w:tcPr>
          <w:p w:rsidR="00406576" w:rsidRPr="00406576" w:rsidRDefault="00406576" w:rsidP="00406576">
            <w:pPr>
              <w:keepNext/>
              <w:spacing w:after="120" w:line="280" w:lineRule="exact"/>
              <w:jc w:val="both"/>
              <w:rPr>
                <w:rFonts w:eastAsia="Times New Roman" w:cstheme="minorHAnsi"/>
                <w:sz w:val="22"/>
                <w:szCs w:val="22"/>
                <w:lang w:eastAsia="it-IT"/>
              </w:rPr>
            </w:pPr>
          </w:p>
        </w:tc>
        <w:tc>
          <w:tcPr>
            <w:tcW w:w="1985" w:type="dxa"/>
          </w:tcPr>
          <w:p w:rsidR="00406576" w:rsidRPr="00406576" w:rsidRDefault="00406576" w:rsidP="00406576">
            <w:pPr>
              <w:keepNext/>
              <w:spacing w:after="120" w:line="280" w:lineRule="exact"/>
              <w:jc w:val="both"/>
              <w:rPr>
                <w:rFonts w:eastAsia="Times New Roman" w:cstheme="minorHAnsi"/>
                <w:sz w:val="22"/>
                <w:szCs w:val="22"/>
                <w:lang w:eastAsia="it-IT"/>
              </w:rPr>
            </w:pPr>
          </w:p>
        </w:tc>
        <w:tc>
          <w:tcPr>
            <w:tcW w:w="1275" w:type="dxa"/>
          </w:tcPr>
          <w:p w:rsidR="00406576" w:rsidRPr="00406576" w:rsidRDefault="00406576" w:rsidP="00406576">
            <w:pPr>
              <w:keepNext/>
              <w:spacing w:after="120" w:line="280" w:lineRule="exact"/>
              <w:jc w:val="both"/>
              <w:rPr>
                <w:rFonts w:eastAsia="Times New Roman" w:cstheme="minorHAnsi"/>
                <w:sz w:val="22"/>
                <w:szCs w:val="22"/>
                <w:lang w:eastAsia="it-IT"/>
              </w:rPr>
            </w:pPr>
          </w:p>
        </w:tc>
      </w:tr>
    </w:tbl>
    <w:p w:rsidR="003071BB" w:rsidRDefault="003071BB" w:rsidP="00C6599F">
      <w:pPr>
        <w:keepNext/>
        <w:spacing w:after="120" w:line="280" w:lineRule="exact"/>
        <w:ind w:left="142"/>
        <w:jc w:val="both"/>
        <w:rPr>
          <w:rFonts w:eastAsia="Times New Roman" w:cstheme="minorHAnsi"/>
          <w:sz w:val="22"/>
          <w:szCs w:val="22"/>
          <w:lang w:eastAsia="it-IT"/>
        </w:rPr>
      </w:pPr>
      <w:r w:rsidRPr="003B0E85">
        <w:rPr>
          <w:rFonts w:eastAsia="Times New Roman" w:cstheme="minorHAnsi"/>
          <w:sz w:val="22"/>
          <w:szCs w:val="22"/>
          <w:lang w:eastAsia="it-IT"/>
        </w:rPr>
        <w:t>N.B.: Tutte le Imprese consorziate sopra indicate devono presentare singola Dichiarazione a corredo dell’offerta. Tutte le schede dovranno essere contenute nel plico contenente la documentazione amministrativa. In caso di consorzio già costituito, alla presente istanza dovrà essere allegata copia dell’atto costitutivo.</w:t>
      </w:r>
      <w:r w:rsidR="00C6599F" w:rsidRPr="00C6599F">
        <w:rPr>
          <w:rFonts w:eastAsia="Times New Roman" w:cstheme="minorHAnsi"/>
          <w:sz w:val="22"/>
          <w:szCs w:val="22"/>
          <w:lang w:eastAsia="it-IT"/>
        </w:rPr>
        <w:t xml:space="preserve"> dichiarato conforme all’originale ex articoli 38 e 47 del D.P.R. n. 445/2000, sottoscritto digitalmente dal legale rappresentante del consorzio</w:t>
      </w:r>
      <w:r w:rsidR="00C6599F">
        <w:rPr>
          <w:rFonts w:eastAsia="Times New Roman" w:cstheme="minorHAnsi"/>
          <w:sz w:val="22"/>
          <w:szCs w:val="22"/>
          <w:lang w:eastAsia="it-IT"/>
        </w:rPr>
        <w:t>.</w:t>
      </w:r>
    </w:p>
    <w:p w:rsidR="00C6599F" w:rsidRDefault="00C6599F" w:rsidP="00C6599F">
      <w:pPr>
        <w:keepNext/>
        <w:spacing w:after="120" w:line="280" w:lineRule="exact"/>
        <w:ind w:left="142"/>
        <w:jc w:val="both"/>
        <w:rPr>
          <w:rFonts w:eastAsia="Times New Roman" w:cstheme="minorHAnsi"/>
          <w:sz w:val="22"/>
          <w:szCs w:val="22"/>
          <w:lang w:eastAsia="it-IT"/>
        </w:rPr>
      </w:pPr>
      <w:r>
        <w:rPr>
          <w:rFonts w:eastAsia="Times New Roman" w:cstheme="minorHAnsi"/>
          <w:sz w:val="22"/>
          <w:szCs w:val="22"/>
          <w:lang w:eastAsia="it-IT"/>
        </w:rPr>
        <w:t>Indicare le classifiche possedute ed indicare, altresì, con una “X” l’eventuale possesso dell’attestazione SOA per progettazione e costruzione:</w:t>
      </w:r>
    </w:p>
    <w:tbl>
      <w:tblPr>
        <w:tblStyle w:val="Grigliatabella"/>
        <w:tblW w:w="0" w:type="auto"/>
        <w:tblInd w:w="250" w:type="dxa"/>
        <w:tblLook w:val="04A0" w:firstRow="1" w:lastRow="0" w:firstColumn="1" w:lastColumn="0" w:noHBand="0" w:noVBand="1"/>
      </w:tblPr>
      <w:tblGrid>
        <w:gridCol w:w="3260"/>
        <w:gridCol w:w="1418"/>
        <w:gridCol w:w="1417"/>
        <w:gridCol w:w="1560"/>
        <w:gridCol w:w="1949"/>
      </w:tblGrid>
      <w:tr w:rsidR="00C6599F" w:rsidRPr="00B66305" w:rsidTr="000D5E3D">
        <w:tc>
          <w:tcPr>
            <w:tcW w:w="3260" w:type="dxa"/>
            <w:vMerge w:val="restart"/>
          </w:tcPr>
          <w:p w:rsidR="00C6599F" w:rsidRPr="00B66305" w:rsidRDefault="00C6599F" w:rsidP="000D5E3D">
            <w:pPr>
              <w:keepNext/>
              <w:spacing w:after="120" w:line="280" w:lineRule="exact"/>
              <w:jc w:val="center"/>
              <w:rPr>
                <w:rFonts w:eastAsia="Times New Roman" w:cstheme="minorHAnsi"/>
                <w:b/>
                <w:sz w:val="18"/>
                <w:szCs w:val="18"/>
                <w:lang w:eastAsia="it-IT"/>
              </w:rPr>
            </w:pPr>
            <w:r w:rsidRPr="00B66305">
              <w:rPr>
                <w:rFonts w:eastAsia="Times New Roman" w:cstheme="minorHAnsi"/>
                <w:b/>
                <w:sz w:val="18"/>
                <w:szCs w:val="18"/>
                <w:lang w:eastAsia="it-IT"/>
              </w:rPr>
              <w:t>OPERATORE</w:t>
            </w:r>
          </w:p>
        </w:tc>
        <w:tc>
          <w:tcPr>
            <w:tcW w:w="4395" w:type="dxa"/>
            <w:gridSpan w:val="3"/>
          </w:tcPr>
          <w:p w:rsidR="00C6599F" w:rsidRPr="00B66305" w:rsidRDefault="00C6599F" w:rsidP="000D5E3D">
            <w:pPr>
              <w:keepNext/>
              <w:jc w:val="center"/>
              <w:rPr>
                <w:rFonts w:eastAsia="Times New Roman" w:cstheme="minorHAnsi"/>
                <w:b/>
                <w:sz w:val="18"/>
                <w:szCs w:val="18"/>
                <w:lang w:eastAsia="it-IT"/>
              </w:rPr>
            </w:pPr>
            <w:r w:rsidRPr="00B66305">
              <w:rPr>
                <w:rFonts w:eastAsia="Times New Roman" w:cstheme="minorHAnsi"/>
                <w:b/>
                <w:sz w:val="18"/>
                <w:szCs w:val="18"/>
                <w:lang w:eastAsia="it-IT"/>
              </w:rPr>
              <w:t>SOA LAVORI</w:t>
            </w:r>
          </w:p>
        </w:tc>
        <w:tc>
          <w:tcPr>
            <w:tcW w:w="1949" w:type="dxa"/>
            <w:vMerge w:val="restart"/>
          </w:tcPr>
          <w:p w:rsidR="00C6599F" w:rsidRPr="00B66305" w:rsidRDefault="00C6599F" w:rsidP="000D5E3D">
            <w:pPr>
              <w:keepNext/>
              <w:jc w:val="both"/>
              <w:rPr>
                <w:rFonts w:eastAsia="Times New Roman" w:cstheme="minorHAnsi"/>
                <w:b/>
                <w:sz w:val="18"/>
                <w:szCs w:val="18"/>
                <w:lang w:eastAsia="it-IT"/>
              </w:rPr>
            </w:pPr>
            <w:r w:rsidRPr="00B66305">
              <w:rPr>
                <w:rFonts w:eastAsia="Times New Roman" w:cstheme="minorHAnsi"/>
                <w:b/>
                <w:sz w:val="18"/>
                <w:szCs w:val="18"/>
                <w:lang w:eastAsia="it-IT"/>
              </w:rPr>
              <w:t>SOA PROGETTAZIONE</w:t>
            </w:r>
          </w:p>
          <w:p w:rsidR="00C6599F" w:rsidRPr="00B66305" w:rsidRDefault="00C6599F" w:rsidP="000D5E3D">
            <w:pPr>
              <w:keepNext/>
              <w:jc w:val="both"/>
              <w:rPr>
                <w:rFonts w:eastAsia="Times New Roman" w:cstheme="minorHAnsi"/>
                <w:sz w:val="18"/>
                <w:szCs w:val="18"/>
                <w:lang w:eastAsia="it-IT"/>
              </w:rPr>
            </w:pPr>
            <w:r w:rsidRPr="00B66305">
              <w:rPr>
                <w:rFonts w:eastAsia="Times New Roman" w:cstheme="minorHAnsi"/>
                <w:b/>
                <w:sz w:val="18"/>
                <w:szCs w:val="18"/>
                <w:lang w:eastAsia="it-IT"/>
              </w:rPr>
              <w:t xml:space="preserve">        (eventuale</w:t>
            </w:r>
            <w:r w:rsidRPr="00B66305">
              <w:rPr>
                <w:rFonts w:eastAsia="Times New Roman" w:cstheme="minorHAnsi"/>
                <w:sz w:val="18"/>
                <w:szCs w:val="18"/>
                <w:lang w:eastAsia="it-IT"/>
              </w:rPr>
              <w:t>)</w:t>
            </w:r>
          </w:p>
        </w:tc>
      </w:tr>
      <w:tr w:rsidR="00C6599F" w:rsidRPr="00B66305" w:rsidTr="000D5E3D">
        <w:tc>
          <w:tcPr>
            <w:tcW w:w="3260" w:type="dxa"/>
            <w:vMerge/>
          </w:tcPr>
          <w:p w:rsidR="00C6599F" w:rsidRPr="00B66305" w:rsidRDefault="00C6599F" w:rsidP="000D5E3D">
            <w:pPr>
              <w:keepNext/>
              <w:jc w:val="both"/>
              <w:rPr>
                <w:rFonts w:eastAsia="Times New Roman" w:cstheme="minorHAnsi"/>
                <w:b/>
                <w:sz w:val="18"/>
                <w:szCs w:val="18"/>
                <w:lang w:eastAsia="it-IT"/>
              </w:rPr>
            </w:pPr>
          </w:p>
        </w:tc>
        <w:tc>
          <w:tcPr>
            <w:tcW w:w="1418" w:type="dxa"/>
          </w:tcPr>
          <w:p w:rsidR="00C6599F" w:rsidRPr="00B66305" w:rsidRDefault="00C6599F" w:rsidP="000D5E3D">
            <w:pPr>
              <w:keepNext/>
              <w:jc w:val="center"/>
              <w:rPr>
                <w:rFonts w:eastAsia="Times New Roman" w:cstheme="minorHAnsi"/>
                <w:b/>
                <w:sz w:val="18"/>
                <w:szCs w:val="18"/>
                <w:lang w:eastAsia="it-IT"/>
              </w:rPr>
            </w:pPr>
            <w:r w:rsidRPr="00B66305">
              <w:rPr>
                <w:rFonts w:eastAsia="Times New Roman" w:cstheme="minorHAnsi"/>
                <w:b/>
                <w:sz w:val="18"/>
                <w:szCs w:val="18"/>
                <w:lang w:eastAsia="it-IT"/>
              </w:rPr>
              <w:t>OG2</w:t>
            </w:r>
          </w:p>
          <w:p w:rsidR="00C6599F" w:rsidRPr="00B66305" w:rsidRDefault="00C6599F" w:rsidP="000D5E3D">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417" w:type="dxa"/>
          </w:tcPr>
          <w:p w:rsidR="00C6599F" w:rsidRPr="00B66305" w:rsidRDefault="00C6599F" w:rsidP="000D5E3D">
            <w:pPr>
              <w:keepNext/>
              <w:jc w:val="center"/>
              <w:rPr>
                <w:rFonts w:eastAsia="Times New Roman" w:cstheme="minorHAnsi"/>
                <w:b/>
                <w:sz w:val="18"/>
                <w:szCs w:val="18"/>
                <w:lang w:eastAsia="it-IT"/>
              </w:rPr>
            </w:pPr>
            <w:r w:rsidRPr="00B66305">
              <w:rPr>
                <w:rFonts w:eastAsia="Times New Roman" w:cstheme="minorHAnsi"/>
                <w:b/>
                <w:sz w:val="18"/>
                <w:szCs w:val="18"/>
                <w:lang w:eastAsia="it-IT"/>
              </w:rPr>
              <w:t>OS30</w:t>
            </w:r>
          </w:p>
          <w:p w:rsidR="00C6599F" w:rsidRPr="00B66305" w:rsidRDefault="00C6599F" w:rsidP="000D5E3D">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560" w:type="dxa"/>
          </w:tcPr>
          <w:p w:rsidR="00C6599F" w:rsidRPr="00B66305" w:rsidRDefault="00C6599F" w:rsidP="000D5E3D">
            <w:pPr>
              <w:keepNext/>
              <w:jc w:val="center"/>
              <w:rPr>
                <w:rFonts w:eastAsia="Times New Roman" w:cstheme="minorHAnsi"/>
                <w:b/>
                <w:sz w:val="18"/>
                <w:szCs w:val="18"/>
                <w:lang w:eastAsia="it-IT"/>
              </w:rPr>
            </w:pPr>
            <w:r w:rsidRPr="00B66305">
              <w:rPr>
                <w:rFonts w:eastAsia="Times New Roman" w:cstheme="minorHAnsi"/>
                <w:b/>
                <w:sz w:val="18"/>
                <w:szCs w:val="18"/>
                <w:lang w:eastAsia="it-IT"/>
              </w:rPr>
              <w:t>OS28</w:t>
            </w:r>
          </w:p>
          <w:p w:rsidR="00C6599F" w:rsidRPr="00B66305" w:rsidRDefault="00C6599F" w:rsidP="000D5E3D">
            <w:pPr>
              <w:keepNext/>
              <w:jc w:val="center"/>
              <w:rPr>
                <w:rFonts w:eastAsia="Times New Roman" w:cstheme="minorHAnsi"/>
                <w:b/>
                <w:sz w:val="18"/>
                <w:szCs w:val="18"/>
                <w:lang w:eastAsia="it-IT"/>
              </w:rPr>
            </w:pPr>
            <w:r w:rsidRPr="00B66305">
              <w:rPr>
                <w:rFonts w:eastAsia="Times New Roman" w:cstheme="minorHAnsi"/>
                <w:b/>
                <w:sz w:val="18"/>
                <w:szCs w:val="18"/>
                <w:lang w:eastAsia="it-IT"/>
              </w:rPr>
              <w:t>(CLASSIFICA)</w:t>
            </w:r>
          </w:p>
        </w:tc>
        <w:tc>
          <w:tcPr>
            <w:tcW w:w="1949" w:type="dxa"/>
            <w:vMerge/>
          </w:tcPr>
          <w:p w:rsidR="00C6599F" w:rsidRPr="00B66305" w:rsidRDefault="00C6599F" w:rsidP="000D5E3D">
            <w:pPr>
              <w:keepNext/>
              <w:jc w:val="both"/>
              <w:rPr>
                <w:rFonts w:eastAsia="Times New Roman" w:cstheme="minorHAnsi"/>
                <w:sz w:val="18"/>
                <w:szCs w:val="18"/>
                <w:lang w:eastAsia="it-IT"/>
              </w:rPr>
            </w:pPr>
          </w:p>
        </w:tc>
      </w:tr>
      <w:tr w:rsidR="00C6599F" w:rsidRPr="00B66305" w:rsidTr="000D5E3D">
        <w:tc>
          <w:tcPr>
            <w:tcW w:w="3260" w:type="dxa"/>
          </w:tcPr>
          <w:p w:rsidR="00C6599F" w:rsidRDefault="00C6599F" w:rsidP="000D5E3D">
            <w:pPr>
              <w:keepNext/>
              <w:jc w:val="both"/>
              <w:rPr>
                <w:rFonts w:eastAsia="Times New Roman" w:cstheme="minorHAnsi"/>
                <w:sz w:val="18"/>
                <w:szCs w:val="18"/>
                <w:lang w:eastAsia="it-IT"/>
              </w:rPr>
            </w:pPr>
            <w:r>
              <w:rPr>
                <w:rFonts w:eastAsia="Times New Roman" w:cstheme="minorHAnsi"/>
                <w:sz w:val="18"/>
                <w:szCs w:val="18"/>
                <w:lang w:eastAsia="it-IT"/>
              </w:rPr>
              <w:t>Consorziata Esecutrice 1</w:t>
            </w:r>
          </w:p>
          <w:p w:rsidR="00C6599F" w:rsidRPr="00B66305" w:rsidRDefault="00C6599F" w:rsidP="000D5E3D">
            <w:pPr>
              <w:keepNext/>
              <w:jc w:val="both"/>
              <w:rPr>
                <w:rFonts w:eastAsia="Times New Roman" w:cstheme="minorHAnsi"/>
                <w:sz w:val="18"/>
                <w:szCs w:val="18"/>
                <w:lang w:eastAsia="it-IT"/>
              </w:rPr>
            </w:pPr>
            <w:r>
              <w:rPr>
                <w:rFonts w:eastAsia="Times New Roman" w:cstheme="minorHAnsi"/>
                <w:sz w:val="18"/>
                <w:szCs w:val="18"/>
                <w:lang w:eastAsia="it-IT"/>
              </w:rPr>
              <w:t>(……………………………………………)</w:t>
            </w:r>
          </w:p>
        </w:tc>
        <w:tc>
          <w:tcPr>
            <w:tcW w:w="1418" w:type="dxa"/>
          </w:tcPr>
          <w:p w:rsidR="00C6599F" w:rsidRPr="00B66305" w:rsidRDefault="00C6599F" w:rsidP="000D5E3D">
            <w:pPr>
              <w:keepNext/>
              <w:jc w:val="center"/>
              <w:rPr>
                <w:rFonts w:eastAsia="Times New Roman" w:cstheme="minorHAnsi"/>
                <w:sz w:val="18"/>
                <w:szCs w:val="18"/>
                <w:lang w:eastAsia="it-IT"/>
              </w:rPr>
            </w:pPr>
          </w:p>
        </w:tc>
        <w:tc>
          <w:tcPr>
            <w:tcW w:w="1417" w:type="dxa"/>
          </w:tcPr>
          <w:p w:rsidR="00C6599F" w:rsidRDefault="00C6599F" w:rsidP="000D5E3D">
            <w:pPr>
              <w:keepNext/>
              <w:jc w:val="center"/>
              <w:rPr>
                <w:rFonts w:eastAsia="Times New Roman" w:cstheme="minorHAnsi"/>
                <w:sz w:val="18"/>
                <w:szCs w:val="18"/>
                <w:lang w:eastAsia="it-IT"/>
              </w:rPr>
            </w:pPr>
          </w:p>
        </w:tc>
        <w:tc>
          <w:tcPr>
            <w:tcW w:w="1560" w:type="dxa"/>
          </w:tcPr>
          <w:p w:rsidR="00C6599F" w:rsidRDefault="00C6599F" w:rsidP="000D5E3D">
            <w:pPr>
              <w:keepNext/>
              <w:jc w:val="center"/>
              <w:rPr>
                <w:rFonts w:eastAsia="Times New Roman" w:cstheme="minorHAnsi"/>
                <w:sz w:val="18"/>
                <w:szCs w:val="18"/>
                <w:lang w:eastAsia="it-IT"/>
              </w:rPr>
            </w:pPr>
          </w:p>
        </w:tc>
        <w:tc>
          <w:tcPr>
            <w:tcW w:w="1949" w:type="dxa"/>
          </w:tcPr>
          <w:p w:rsidR="00C6599F" w:rsidRPr="00B66305" w:rsidRDefault="00C6599F" w:rsidP="000D5E3D">
            <w:pPr>
              <w:keepNext/>
              <w:jc w:val="both"/>
              <w:rPr>
                <w:rFonts w:eastAsia="Times New Roman" w:cstheme="minorHAnsi"/>
                <w:sz w:val="18"/>
                <w:szCs w:val="18"/>
                <w:lang w:eastAsia="it-IT"/>
              </w:rPr>
            </w:pPr>
          </w:p>
        </w:tc>
      </w:tr>
      <w:tr w:rsidR="00C6599F" w:rsidRPr="00B66305" w:rsidTr="000D5E3D">
        <w:tc>
          <w:tcPr>
            <w:tcW w:w="3260" w:type="dxa"/>
          </w:tcPr>
          <w:p w:rsidR="00C6599F" w:rsidRPr="00B66305" w:rsidRDefault="00C6599F" w:rsidP="000D5E3D">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2</w:t>
            </w:r>
          </w:p>
          <w:p w:rsidR="00C6599F" w:rsidRDefault="00C6599F" w:rsidP="000D5E3D">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418" w:type="dxa"/>
          </w:tcPr>
          <w:p w:rsidR="00C6599F" w:rsidRPr="00B66305" w:rsidRDefault="00C6599F" w:rsidP="000D5E3D">
            <w:pPr>
              <w:keepNext/>
              <w:jc w:val="center"/>
              <w:rPr>
                <w:rFonts w:eastAsia="Times New Roman" w:cstheme="minorHAnsi"/>
                <w:sz w:val="18"/>
                <w:szCs w:val="18"/>
                <w:lang w:eastAsia="it-IT"/>
              </w:rPr>
            </w:pPr>
          </w:p>
        </w:tc>
        <w:tc>
          <w:tcPr>
            <w:tcW w:w="1417" w:type="dxa"/>
          </w:tcPr>
          <w:p w:rsidR="00C6599F" w:rsidRDefault="00C6599F" w:rsidP="000D5E3D">
            <w:pPr>
              <w:keepNext/>
              <w:jc w:val="center"/>
              <w:rPr>
                <w:rFonts w:eastAsia="Times New Roman" w:cstheme="minorHAnsi"/>
                <w:sz w:val="18"/>
                <w:szCs w:val="18"/>
                <w:lang w:eastAsia="it-IT"/>
              </w:rPr>
            </w:pPr>
          </w:p>
        </w:tc>
        <w:tc>
          <w:tcPr>
            <w:tcW w:w="1560" w:type="dxa"/>
          </w:tcPr>
          <w:p w:rsidR="00C6599F" w:rsidRDefault="00C6599F" w:rsidP="000D5E3D">
            <w:pPr>
              <w:keepNext/>
              <w:jc w:val="center"/>
              <w:rPr>
                <w:rFonts w:eastAsia="Times New Roman" w:cstheme="minorHAnsi"/>
                <w:sz w:val="18"/>
                <w:szCs w:val="18"/>
                <w:lang w:eastAsia="it-IT"/>
              </w:rPr>
            </w:pPr>
          </w:p>
        </w:tc>
        <w:tc>
          <w:tcPr>
            <w:tcW w:w="1949" w:type="dxa"/>
          </w:tcPr>
          <w:p w:rsidR="00C6599F" w:rsidRPr="00B66305" w:rsidRDefault="00C6599F" w:rsidP="000D5E3D">
            <w:pPr>
              <w:keepNext/>
              <w:jc w:val="both"/>
              <w:rPr>
                <w:rFonts w:eastAsia="Times New Roman" w:cstheme="minorHAnsi"/>
                <w:sz w:val="18"/>
                <w:szCs w:val="18"/>
                <w:lang w:eastAsia="it-IT"/>
              </w:rPr>
            </w:pPr>
          </w:p>
        </w:tc>
      </w:tr>
      <w:tr w:rsidR="00C6599F" w:rsidRPr="00B66305" w:rsidTr="000D5E3D">
        <w:tc>
          <w:tcPr>
            <w:tcW w:w="3260" w:type="dxa"/>
          </w:tcPr>
          <w:p w:rsidR="00C6599F" w:rsidRPr="00B66305" w:rsidRDefault="00C6599F" w:rsidP="000D5E3D">
            <w:pPr>
              <w:keepNext/>
              <w:jc w:val="both"/>
              <w:rPr>
                <w:rFonts w:eastAsia="Times New Roman" w:cstheme="minorHAnsi"/>
                <w:sz w:val="18"/>
                <w:szCs w:val="18"/>
                <w:lang w:eastAsia="it-IT"/>
              </w:rPr>
            </w:pPr>
            <w:r w:rsidRPr="00B66305">
              <w:rPr>
                <w:rFonts w:eastAsia="Times New Roman" w:cstheme="minorHAnsi"/>
                <w:sz w:val="18"/>
                <w:szCs w:val="18"/>
                <w:lang w:eastAsia="it-IT"/>
              </w:rPr>
              <w:t xml:space="preserve">Consorziata Esecutrice </w:t>
            </w:r>
            <w:r>
              <w:rPr>
                <w:rFonts w:eastAsia="Times New Roman" w:cstheme="minorHAnsi"/>
                <w:sz w:val="18"/>
                <w:szCs w:val="18"/>
                <w:lang w:eastAsia="it-IT"/>
              </w:rPr>
              <w:t>n-esima</w:t>
            </w:r>
          </w:p>
          <w:p w:rsidR="00C6599F" w:rsidRPr="00B66305" w:rsidRDefault="00C6599F" w:rsidP="000D5E3D">
            <w:pPr>
              <w:keepNext/>
              <w:jc w:val="both"/>
              <w:rPr>
                <w:rFonts w:eastAsia="Times New Roman" w:cstheme="minorHAnsi"/>
                <w:sz w:val="18"/>
                <w:szCs w:val="18"/>
                <w:lang w:eastAsia="it-IT"/>
              </w:rPr>
            </w:pPr>
            <w:r w:rsidRPr="00B66305">
              <w:rPr>
                <w:rFonts w:eastAsia="Times New Roman" w:cstheme="minorHAnsi"/>
                <w:sz w:val="18"/>
                <w:szCs w:val="18"/>
                <w:lang w:eastAsia="it-IT"/>
              </w:rPr>
              <w:t>(……………………………………………)</w:t>
            </w:r>
          </w:p>
        </w:tc>
        <w:tc>
          <w:tcPr>
            <w:tcW w:w="1418" w:type="dxa"/>
          </w:tcPr>
          <w:p w:rsidR="00C6599F" w:rsidRPr="00B66305" w:rsidRDefault="00C6599F" w:rsidP="000D5E3D">
            <w:pPr>
              <w:keepNext/>
              <w:jc w:val="center"/>
              <w:rPr>
                <w:rFonts w:eastAsia="Times New Roman" w:cstheme="minorHAnsi"/>
                <w:sz w:val="18"/>
                <w:szCs w:val="18"/>
                <w:lang w:eastAsia="it-IT"/>
              </w:rPr>
            </w:pPr>
          </w:p>
        </w:tc>
        <w:tc>
          <w:tcPr>
            <w:tcW w:w="1417" w:type="dxa"/>
          </w:tcPr>
          <w:p w:rsidR="00C6599F" w:rsidRDefault="00C6599F" w:rsidP="000D5E3D">
            <w:pPr>
              <w:keepNext/>
              <w:jc w:val="center"/>
              <w:rPr>
                <w:rFonts w:eastAsia="Times New Roman" w:cstheme="minorHAnsi"/>
                <w:sz w:val="18"/>
                <w:szCs w:val="18"/>
                <w:lang w:eastAsia="it-IT"/>
              </w:rPr>
            </w:pPr>
          </w:p>
        </w:tc>
        <w:tc>
          <w:tcPr>
            <w:tcW w:w="1560" w:type="dxa"/>
          </w:tcPr>
          <w:p w:rsidR="00C6599F" w:rsidRDefault="00C6599F" w:rsidP="000D5E3D">
            <w:pPr>
              <w:keepNext/>
              <w:jc w:val="center"/>
              <w:rPr>
                <w:rFonts w:eastAsia="Times New Roman" w:cstheme="minorHAnsi"/>
                <w:sz w:val="18"/>
                <w:szCs w:val="18"/>
                <w:lang w:eastAsia="it-IT"/>
              </w:rPr>
            </w:pPr>
          </w:p>
        </w:tc>
        <w:tc>
          <w:tcPr>
            <w:tcW w:w="1949" w:type="dxa"/>
          </w:tcPr>
          <w:p w:rsidR="00C6599F" w:rsidRPr="00B66305" w:rsidRDefault="00C6599F" w:rsidP="000D5E3D">
            <w:pPr>
              <w:keepNext/>
              <w:jc w:val="both"/>
              <w:rPr>
                <w:rFonts w:eastAsia="Times New Roman" w:cstheme="minorHAnsi"/>
                <w:sz w:val="18"/>
                <w:szCs w:val="18"/>
                <w:lang w:eastAsia="it-IT"/>
              </w:rPr>
            </w:pPr>
          </w:p>
        </w:tc>
      </w:tr>
    </w:tbl>
    <w:p w:rsidR="00C6599F" w:rsidRPr="003B0E85" w:rsidRDefault="00C6599F" w:rsidP="00171C8E">
      <w:pPr>
        <w:keepNext/>
        <w:spacing w:after="120" w:line="280" w:lineRule="exact"/>
        <w:ind w:left="284"/>
        <w:jc w:val="both"/>
        <w:rPr>
          <w:rFonts w:eastAsia="Times New Roman" w:cstheme="minorHAnsi"/>
          <w:sz w:val="22"/>
          <w:szCs w:val="22"/>
          <w:lang w:eastAsia="it-IT"/>
        </w:rPr>
      </w:pPr>
    </w:p>
    <w:p w:rsidR="003071BB" w:rsidRPr="003B0E85" w:rsidRDefault="00B45A32" w:rsidP="00171C8E">
      <w:pPr>
        <w:keepNext/>
        <w:spacing w:after="120" w:line="280" w:lineRule="exact"/>
        <w:ind w:left="284" w:hanging="284"/>
        <w:jc w:val="both"/>
        <w:rPr>
          <w:rFonts w:eastAsia="Times New Roman" w:cstheme="minorHAnsi"/>
          <w:sz w:val="22"/>
          <w:szCs w:val="22"/>
          <w:lang w:eastAsia="it-IT"/>
        </w:rPr>
      </w:pPr>
      <w:sdt>
        <w:sdtPr>
          <w:rPr>
            <w:rFonts w:eastAsia="Times New Roman" w:cstheme="minorHAnsi"/>
            <w:sz w:val="22"/>
            <w:szCs w:val="22"/>
            <w:lang w:eastAsia="it-IT"/>
          </w:rPr>
          <w:id w:val="-1159451167"/>
          <w14:checkbox>
            <w14:checked w14:val="0"/>
            <w14:checkedState w14:val="2612" w14:font="MS Gothic"/>
            <w14:uncheckedState w14:val="2610" w14:font="MS Gothic"/>
          </w14:checkbox>
        </w:sdtPr>
        <w:sdtEndPr/>
        <w:sdtContent>
          <w:r w:rsidR="00171C8E" w:rsidRP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IMPRESA ADERENTE A CONTRATTO DI RETE (soggetti di cui all’art. 45, comma 2, lettera f) D. Lgs. 50/2016):</w:t>
      </w:r>
    </w:p>
    <w:p w:rsidR="003071BB" w:rsidRPr="003B0E85" w:rsidRDefault="00B45A32" w:rsidP="00982479">
      <w:pPr>
        <w:keepNext/>
        <w:ind w:left="284"/>
        <w:jc w:val="both"/>
        <w:rPr>
          <w:rFonts w:eastAsia="Times New Roman" w:cstheme="minorHAnsi"/>
          <w:sz w:val="22"/>
          <w:szCs w:val="22"/>
          <w:lang w:eastAsia="it-IT"/>
        </w:rPr>
      </w:pPr>
      <w:sdt>
        <w:sdtPr>
          <w:rPr>
            <w:rFonts w:eastAsia="Times New Roman" w:cstheme="minorHAnsi"/>
            <w:sz w:val="22"/>
            <w:szCs w:val="22"/>
            <w:lang w:eastAsia="it-IT"/>
          </w:rPr>
          <w:id w:val="211094625"/>
          <w14:checkbox>
            <w14:checked w14:val="0"/>
            <w14:checkedState w14:val="2612" w14:font="MS Gothic"/>
            <w14:uncheckedState w14:val="2610" w14:font="MS Gothic"/>
          </w14:checkbox>
        </w:sdtPr>
        <w:sdtEndPr/>
        <w:sdtContent>
          <w:r w:rsid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 xml:space="preserve"> organo comune con potere di rappresentanza e la rete dotata di soggettività giuridica;</w:t>
      </w:r>
    </w:p>
    <w:p w:rsidR="003071BB" w:rsidRPr="003B0E85" w:rsidRDefault="00B45A32" w:rsidP="00982479">
      <w:pPr>
        <w:keepNext/>
        <w:ind w:left="284"/>
        <w:jc w:val="both"/>
        <w:rPr>
          <w:rFonts w:eastAsia="Times New Roman" w:cstheme="minorHAnsi"/>
          <w:sz w:val="22"/>
          <w:szCs w:val="22"/>
          <w:lang w:eastAsia="it-IT"/>
        </w:rPr>
      </w:pPr>
      <w:sdt>
        <w:sdtPr>
          <w:rPr>
            <w:rFonts w:eastAsia="Times New Roman" w:cstheme="minorHAnsi"/>
            <w:sz w:val="22"/>
            <w:szCs w:val="22"/>
            <w:lang w:eastAsia="it-IT"/>
          </w:rPr>
          <w:id w:val="-1458639537"/>
          <w14:checkbox>
            <w14:checked w14:val="0"/>
            <w14:checkedState w14:val="2612" w14:font="MS Gothic"/>
            <w14:uncheckedState w14:val="2610" w14:font="MS Gothic"/>
          </w14:checkbox>
        </w:sdtPr>
        <w:sdtEndPr/>
        <w:sdtContent>
          <w:r w:rsidR="00171C8E" w:rsidRPr="003B0E85">
            <w:rPr>
              <w:rFonts w:ascii="MS Gothic" w:eastAsia="MS Gothic" w:hAnsi="MS Gothic" w:cs="MS Gothic"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 xml:space="preserve"> organo comune con potere di rappresentanza e la rete non dotata di soggettività giuridica;</w:t>
      </w:r>
    </w:p>
    <w:p w:rsidR="003071BB" w:rsidRPr="003B0E85" w:rsidRDefault="00B45A32" w:rsidP="00982479">
      <w:pPr>
        <w:keepNext/>
        <w:ind w:left="284"/>
        <w:jc w:val="both"/>
        <w:rPr>
          <w:rFonts w:eastAsia="Times New Roman" w:cstheme="minorHAnsi"/>
          <w:sz w:val="22"/>
          <w:szCs w:val="22"/>
          <w:lang w:eastAsia="it-IT"/>
        </w:rPr>
      </w:pPr>
      <w:sdt>
        <w:sdtPr>
          <w:rPr>
            <w:rFonts w:eastAsia="Times New Roman" w:cstheme="minorHAnsi"/>
            <w:sz w:val="22"/>
            <w:szCs w:val="22"/>
            <w:lang w:eastAsia="it-IT"/>
          </w:rPr>
          <w:id w:val="-2013991090"/>
          <w14:checkbox>
            <w14:checked w14:val="0"/>
            <w14:checkedState w14:val="2612" w14:font="MS Gothic"/>
            <w14:uncheckedState w14:val="2610" w14:font="MS Gothic"/>
          </w14:checkbox>
        </w:sdtPr>
        <w:sdtEndPr/>
        <w:sdtContent>
          <w:r w:rsidR="00171C8E" w:rsidRPr="003B0E85">
            <w:rPr>
              <w:rFonts w:ascii="MS Gothic" w:eastAsia="MS Gothic" w:hAnsi="MS Gothic" w:cs="MS Gothic"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organo comune senza potere di rappresentanza e/o privo dei requisiti di qualificazione per assumere la veste di mandataria;</w:t>
      </w:r>
    </w:p>
    <w:p w:rsidR="003071BB" w:rsidRPr="003B0E85" w:rsidRDefault="00B45A32" w:rsidP="00982479">
      <w:pPr>
        <w:keepNext/>
        <w:ind w:left="284"/>
        <w:jc w:val="both"/>
        <w:rPr>
          <w:rFonts w:eastAsia="Times New Roman" w:cstheme="minorHAnsi"/>
          <w:sz w:val="22"/>
          <w:szCs w:val="22"/>
          <w:lang w:eastAsia="it-IT"/>
        </w:rPr>
      </w:pPr>
      <w:sdt>
        <w:sdtPr>
          <w:rPr>
            <w:rFonts w:eastAsia="Times New Roman" w:cstheme="minorHAnsi"/>
            <w:sz w:val="22"/>
            <w:szCs w:val="22"/>
            <w:lang w:eastAsia="it-IT"/>
          </w:rPr>
          <w:id w:val="1673606643"/>
          <w14:checkbox>
            <w14:checked w14:val="0"/>
            <w14:checkedState w14:val="2612" w14:font="MS Gothic"/>
            <w14:uncheckedState w14:val="2610" w14:font="MS Gothic"/>
          </w14:checkbox>
        </w:sdtPr>
        <w:sdtEndPr/>
        <w:sdtContent>
          <w:r w:rsidR="00171C8E" w:rsidRP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 xml:space="preserve"> semplice impresa aderente al contratto di rete;</w:t>
      </w:r>
    </w:p>
    <w:p w:rsidR="003071BB" w:rsidRPr="003B0E85" w:rsidRDefault="003F3F3A" w:rsidP="00982479">
      <w:pPr>
        <w:keepNext/>
        <w:ind w:left="284"/>
        <w:jc w:val="both"/>
        <w:rPr>
          <w:rFonts w:eastAsia="Times New Roman" w:cstheme="minorHAnsi"/>
          <w:sz w:val="22"/>
          <w:szCs w:val="22"/>
          <w:lang w:eastAsia="it-IT"/>
        </w:rPr>
      </w:pPr>
      <w:r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indicare le imprese aderenti al contratto:</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843"/>
        <w:gridCol w:w="3543"/>
      </w:tblGrid>
      <w:tr w:rsidR="00C6599F" w:rsidRPr="00311DF7" w:rsidTr="00C6599F">
        <w:tc>
          <w:tcPr>
            <w:tcW w:w="3827" w:type="dxa"/>
          </w:tcPr>
          <w:p w:rsidR="00C6599F" w:rsidRPr="00311DF7" w:rsidRDefault="00C6599F" w:rsidP="003071BB">
            <w:pPr>
              <w:keepNext/>
              <w:spacing w:after="120" w:line="280" w:lineRule="exact"/>
              <w:jc w:val="both"/>
              <w:rPr>
                <w:rFonts w:eastAsia="Times New Roman" w:cstheme="minorHAnsi"/>
                <w:sz w:val="18"/>
                <w:szCs w:val="18"/>
                <w:lang w:eastAsia="it-IT"/>
              </w:rPr>
            </w:pPr>
            <w:r w:rsidRPr="00311DF7">
              <w:rPr>
                <w:rFonts w:eastAsia="Times New Roman" w:cstheme="minorHAnsi"/>
                <w:sz w:val="18"/>
                <w:szCs w:val="18"/>
                <w:lang w:eastAsia="it-IT"/>
              </w:rPr>
              <w:lastRenderedPageBreak/>
              <w:t>DENOMINAZIONE SOCIALE</w:t>
            </w:r>
          </w:p>
        </w:tc>
        <w:tc>
          <w:tcPr>
            <w:tcW w:w="1843" w:type="dxa"/>
          </w:tcPr>
          <w:p w:rsidR="00C6599F" w:rsidRPr="00311DF7" w:rsidRDefault="00C6599F" w:rsidP="003071BB">
            <w:pPr>
              <w:keepNext/>
              <w:spacing w:after="120" w:line="280" w:lineRule="exact"/>
              <w:jc w:val="both"/>
              <w:rPr>
                <w:rFonts w:eastAsia="Times New Roman" w:cstheme="minorHAnsi"/>
                <w:sz w:val="18"/>
                <w:szCs w:val="18"/>
                <w:lang w:eastAsia="it-IT"/>
              </w:rPr>
            </w:pPr>
            <w:r w:rsidRPr="00311DF7">
              <w:rPr>
                <w:rFonts w:eastAsia="Times New Roman" w:cstheme="minorHAnsi"/>
                <w:sz w:val="18"/>
                <w:szCs w:val="18"/>
                <w:lang w:eastAsia="it-IT"/>
              </w:rPr>
              <w:t>FORMA GIURIDICA</w:t>
            </w:r>
          </w:p>
        </w:tc>
        <w:tc>
          <w:tcPr>
            <w:tcW w:w="3543" w:type="dxa"/>
          </w:tcPr>
          <w:p w:rsidR="00C6599F" w:rsidRPr="00311DF7" w:rsidRDefault="00C6599F" w:rsidP="003071BB">
            <w:pPr>
              <w:keepNext/>
              <w:spacing w:after="120" w:line="280" w:lineRule="exact"/>
              <w:jc w:val="both"/>
              <w:rPr>
                <w:rFonts w:eastAsia="Times New Roman" w:cstheme="minorHAnsi"/>
                <w:sz w:val="18"/>
                <w:szCs w:val="18"/>
                <w:lang w:eastAsia="it-IT"/>
              </w:rPr>
            </w:pPr>
            <w:r w:rsidRPr="00311DF7">
              <w:rPr>
                <w:rFonts w:eastAsia="Times New Roman" w:cstheme="minorHAnsi"/>
                <w:sz w:val="18"/>
                <w:szCs w:val="18"/>
                <w:lang w:eastAsia="it-IT"/>
              </w:rPr>
              <w:t>SEDE LEGALE</w:t>
            </w:r>
          </w:p>
        </w:tc>
      </w:tr>
      <w:tr w:rsidR="00C6599F" w:rsidRPr="003B0E85" w:rsidTr="00C6599F">
        <w:tc>
          <w:tcPr>
            <w:tcW w:w="3827" w:type="dxa"/>
          </w:tcPr>
          <w:p w:rsidR="00C6599F" w:rsidRPr="003B0E85" w:rsidRDefault="00C6599F" w:rsidP="003071BB">
            <w:pPr>
              <w:keepNext/>
              <w:spacing w:after="120" w:line="280" w:lineRule="exact"/>
              <w:jc w:val="both"/>
              <w:rPr>
                <w:rFonts w:eastAsia="Times New Roman" w:cstheme="minorHAnsi"/>
                <w:sz w:val="22"/>
                <w:szCs w:val="22"/>
                <w:lang w:eastAsia="it-IT"/>
              </w:rPr>
            </w:pPr>
          </w:p>
        </w:tc>
        <w:tc>
          <w:tcPr>
            <w:tcW w:w="1843" w:type="dxa"/>
          </w:tcPr>
          <w:p w:rsidR="00C6599F" w:rsidRPr="003B0E85" w:rsidRDefault="00C6599F" w:rsidP="003071BB">
            <w:pPr>
              <w:keepNext/>
              <w:spacing w:after="120" w:line="280" w:lineRule="exact"/>
              <w:jc w:val="both"/>
              <w:rPr>
                <w:rFonts w:eastAsia="Times New Roman" w:cstheme="minorHAnsi"/>
                <w:sz w:val="22"/>
                <w:szCs w:val="22"/>
                <w:lang w:eastAsia="it-IT"/>
              </w:rPr>
            </w:pPr>
          </w:p>
        </w:tc>
        <w:tc>
          <w:tcPr>
            <w:tcW w:w="3543" w:type="dxa"/>
          </w:tcPr>
          <w:p w:rsidR="00C6599F" w:rsidRPr="003B0E85" w:rsidRDefault="00C6599F" w:rsidP="003071BB">
            <w:pPr>
              <w:keepNext/>
              <w:spacing w:after="120" w:line="280" w:lineRule="exact"/>
              <w:jc w:val="both"/>
              <w:rPr>
                <w:rFonts w:eastAsia="Times New Roman" w:cstheme="minorHAnsi"/>
                <w:sz w:val="22"/>
                <w:szCs w:val="22"/>
                <w:lang w:eastAsia="it-IT"/>
              </w:rPr>
            </w:pPr>
          </w:p>
        </w:tc>
      </w:tr>
      <w:tr w:rsidR="00C6599F" w:rsidRPr="003B0E85" w:rsidTr="00C6599F">
        <w:tc>
          <w:tcPr>
            <w:tcW w:w="3827" w:type="dxa"/>
          </w:tcPr>
          <w:p w:rsidR="00C6599F" w:rsidRPr="003B0E85" w:rsidRDefault="00C6599F" w:rsidP="003071BB">
            <w:pPr>
              <w:keepNext/>
              <w:spacing w:after="120" w:line="280" w:lineRule="exact"/>
              <w:jc w:val="both"/>
              <w:rPr>
                <w:rFonts w:eastAsia="Times New Roman" w:cstheme="minorHAnsi"/>
                <w:sz w:val="22"/>
                <w:szCs w:val="22"/>
                <w:lang w:eastAsia="it-IT"/>
              </w:rPr>
            </w:pPr>
          </w:p>
        </w:tc>
        <w:tc>
          <w:tcPr>
            <w:tcW w:w="1843" w:type="dxa"/>
          </w:tcPr>
          <w:p w:rsidR="00C6599F" w:rsidRPr="003B0E85" w:rsidRDefault="00C6599F" w:rsidP="003071BB">
            <w:pPr>
              <w:keepNext/>
              <w:spacing w:after="120" w:line="280" w:lineRule="exact"/>
              <w:jc w:val="both"/>
              <w:rPr>
                <w:rFonts w:eastAsia="Times New Roman" w:cstheme="minorHAnsi"/>
                <w:sz w:val="22"/>
                <w:szCs w:val="22"/>
                <w:lang w:eastAsia="it-IT"/>
              </w:rPr>
            </w:pPr>
          </w:p>
        </w:tc>
        <w:tc>
          <w:tcPr>
            <w:tcW w:w="3543" w:type="dxa"/>
          </w:tcPr>
          <w:p w:rsidR="00C6599F" w:rsidRPr="003B0E85" w:rsidRDefault="00C6599F" w:rsidP="003071BB">
            <w:pPr>
              <w:keepNext/>
              <w:spacing w:after="120" w:line="280" w:lineRule="exact"/>
              <w:jc w:val="both"/>
              <w:rPr>
                <w:rFonts w:eastAsia="Times New Roman" w:cstheme="minorHAnsi"/>
                <w:sz w:val="22"/>
                <w:szCs w:val="22"/>
                <w:lang w:eastAsia="it-IT"/>
              </w:rPr>
            </w:pPr>
          </w:p>
        </w:tc>
      </w:tr>
    </w:tbl>
    <w:p w:rsidR="003071BB" w:rsidRPr="003B0E85" w:rsidRDefault="003071BB" w:rsidP="003F3F3A">
      <w:pPr>
        <w:keepNext/>
        <w:spacing w:after="120" w:line="280" w:lineRule="exact"/>
        <w:ind w:left="426"/>
        <w:jc w:val="both"/>
        <w:rPr>
          <w:rFonts w:eastAsia="Times New Roman" w:cstheme="minorHAnsi"/>
          <w:sz w:val="22"/>
          <w:szCs w:val="22"/>
          <w:lang w:eastAsia="it-IT"/>
        </w:rPr>
      </w:pPr>
      <w:r w:rsidRPr="003B0E85">
        <w:rPr>
          <w:rFonts w:eastAsia="Times New Roman" w:cstheme="minorHAnsi"/>
          <w:sz w:val="22"/>
          <w:szCs w:val="22"/>
          <w:lang w:eastAsia="it-IT"/>
        </w:rPr>
        <w:t>N.B.: Le Imprese sopra indicate devono presentare istanza secondo quanto previsto al punto 2.1.2 del disciplinare di gara. Tutte le schede dovranno essere contenute nel plico contenente la documentazione amministrativa</w:t>
      </w:r>
    </w:p>
    <w:p w:rsidR="003071BB" w:rsidRPr="003B0E85" w:rsidRDefault="00B45A32" w:rsidP="00171C8E">
      <w:pPr>
        <w:keepNext/>
        <w:spacing w:after="120" w:line="280" w:lineRule="exact"/>
        <w:ind w:left="284" w:hanging="283"/>
        <w:jc w:val="both"/>
        <w:rPr>
          <w:rFonts w:eastAsia="Times New Roman" w:cstheme="minorHAnsi"/>
          <w:sz w:val="22"/>
          <w:szCs w:val="22"/>
          <w:lang w:eastAsia="it-IT"/>
        </w:rPr>
      </w:pPr>
      <w:sdt>
        <w:sdtPr>
          <w:rPr>
            <w:rFonts w:eastAsia="Times New Roman" w:cstheme="minorHAnsi"/>
            <w:sz w:val="22"/>
            <w:szCs w:val="22"/>
            <w:lang w:eastAsia="it-IT"/>
          </w:rPr>
          <w:id w:val="1848206648"/>
          <w14:checkbox>
            <w14:checked w14:val="0"/>
            <w14:checkedState w14:val="2612" w14:font="MS Gothic"/>
            <w14:uncheckedState w14:val="2610" w14:font="MS Gothic"/>
          </w14:checkbox>
        </w:sdtPr>
        <w:sdtEndPr/>
        <w:sdtContent>
          <w:r w:rsid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SOGGETTO CHE HA STIPULATO IL CONTRATTO DI GRUPPO EUROPEO – GEIE (soggetti di cui all’art. 45, comma 2, lettera g) D. Lgs. 50/2016), indicare le imprese:</w:t>
      </w:r>
    </w:p>
    <w:tbl>
      <w:tblPr>
        <w:tblW w:w="4819"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1843"/>
        <w:gridCol w:w="3611"/>
      </w:tblGrid>
      <w:tr w:rsidR="003071BB" w:rsidRPr="00311DF7" w:rsidTr="00C6599F">
        <w:tc>
          <w:tcPr>
            <w:tcW w:w="2106" w:type="pct"/>
          </w:tcPr>
          <w:p w:rsidR="003071BB" w:rsidRPr="00311DF7" w:rsidRDefault="003071BB" w:rsidP="003071BB">
            <w:pPr>
              <w:keepNext/>
              <w:spacing w:after="120" w:line="280" w:lineRule="exact"/>
              <w:jc w:val="both"/>
              <w:rPr>
                <w:rFonts w:eastAsia="Times New Roman" w:cstheme="minorHAnsi"/>
                <w:sz w:val="18"/>
                <w:szCs w:val="18"/>
                <w:lang w:eastAsia="it-IT"/>
              </w:rPr>
            </w:pPr>
            <w:r w:rsidRPr="00311DF7">
              <w:rPr>
                <w:rFonts w:eastAsia="Times New Roman" w:cstheme="minorHAnsi"/>
                <w:sz w:val="18"/>
                <w:szCs w:val="18"/>
                <w:lang w:eastAsia="it-IT"/>
              </w:rPr>
              <w:t>DENOMINAZIONE SOCIALE</w:t>
            </w:r>
          </w:p>
        </w:tc>
        <w:tc>
          <w:tcPr>
            <w:tcW w:w="978" w:type="pct"/>
          </w:tcPr>
          <w:p w:rsidR="003071BB" w:rsidRPr="00311DF7" w:rsidRDefault="003071BB" w:rsidP="003071BB">
            <w:pPr>
              <w:keepNext/>
              <w:spacing w:after="120" w:line="280" w:lineRule="exact"/>
              <w:jc w:val="both"/>
              <w:rPr>
                <w:rFonts w:eastAsia="Times New Roman" w:cstheme="minorHAnsi"/>
                <w:sz w:val="18"/>
                <w:szCs w:val="18"/>
                <w:lang w:eastAsia="it-IT"/>
              </w:rPr>
            </w:pPr>
            <w:r w:rsidRPr="00311DF7">
              <w:rPr>
                <w:rFonts w:eastAsia="Times New Roman" w:cstheme="minorHAnsi"/>
                <w:sz w:val="18"/>
                <w:szCs w:val="18"/>
                <w:lang w:eastAsia="it-IT"/>
              </w:rPr>
              <w:t>FORMA GIURIDICA</w:t>
            </w:r>
          </w:p>
        </w:tc>
        <w:tc>
          <w:tcPr>
            <w:tcW w:w="1916" w:type="pct"/>
          </w:tcPr>
          <w:p w:rsidR="003071BB" w:rsidRPr="00311DF7" w:rsidRDefault="003071BB" w:rsidP="003071BB">
            <w:pPr>
              <w:keepNext/>
              <w:spacing w:after="120" w:line="280" w:lineRule="exact"/>
              <w:jc w:val="both"/>
              <w:rPr>
                <w:rFonts w:eastAsia="Times New Roman" w:cstheme="minorHAnsi"/>
                <w:sz w:val="18"/>
                <w:szCs w:val="18"/>
                <w:lang w:eastAsia="it-IT"/>
              </w:rPr>
            </w:pPr>
            <w:r w:rsidRPr="00311DF7">
              <w:rPr>
                <w:rFonts w:eastAsia="Times New Roman" w:cstheme="minorHAnsi"/>
                <w:sz w:val="18"/>
                <w:szCs w:val="18"/>
                <w:lang w:eastAsia="it-IT"/>
              </w:rPr>
              <w:t>SEDE LEGALE</w:t>
            </w:r>
          </w:p>
        </w:tc>
      </w:tr>
      <w:tr w:rsidR="003071BB" w:rsidRPr="003B0E85" w:rsidTr="00C6599F">
        <w:tc>
          <w:tcPr>
            <w:tcW w:w="2106" w:type="pct"/>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978" w:type="pct"/>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1916" w:type="pct"/>
          </w:tcPr>
          <w:p w:rsidR="003071BB" w:rsidRPr="003B0E85" w:rsidRDefault="003071BB" w:rsidP="003071BB">
            <w:pPr>
              <w:keepNext/>
              <w:spacing w:after="120" w:line="280" w:lineRule="exact"/>
              <w:jc w:val="both"/>
              <w:rPr>
                <w:rFonts w:eastAsia="Times New Roman" w:cstheme="minorHAnsi"/>
                <w:sz w:val="22"/>
                <w:szCs w:val="22"/>
                <w:lang w:eastAsia="it-IT"/>
              </w:rPr>
            </w:pPr>
          </w:p>
        </w:tc>
      </w:tr>
      <w:tr w:rsidR="003071BB" w:rsidRPr="003B0E85" w:rsidTr="00C6599F">
        <w:tc>
          <w:tcPr>
            <w:tcW w:w="2106" w:type="pct"/>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978" w:type="pct"/>
          </w:tcPr>
          <w:p w:rsidR="003071BB" w:rsidRPr="003B0E85" w:rsidRDefault="003071BB" w:rsidP="003071BB">
            <w:pPr>
              <w:keepNext/>
              <w:spacing w:after="120" w:line="280" w:lineRule="exact"/>
              <w:jc w:val="both"/>
              <w:rPr>
                <w:rFonts w:eastAsia="Times New Roman" w:cstheme="minorHAnsi"/>
                <w:sz w:val="22"/>
                <w:szCs w:val="22"/>
                <w:lang w:eastAsia="it-IT"/>
              </w:rPr>
            </w:pPr>
          </w:p>
        </w:tc>
        <w:tc>
          <w:tcPr>
            <w:tcW w:w="1916" w:type="pct"/>
          </w:tcPr>
          <w:p w:rsidR="003071BB" w:rsidRPr="003B0E85" w:rsidRDefault="003071BB" w:rsidP="003071BB">
            <w:pPr>
              <w:keepNext/>
              <w:spacing w:after="120" w:line="280" w:lineRule="exact"/>
              <w:jc w:val="both"/>
              <w:rPr>
                <w:rFonts w:eastAsia="Times New Roman" w:cstheme="minorHAnsi"/>
                <w:sz w:val="22"/>
                <w:szCs w:val="22"/>
                <w:lang w:eastAsia="it-IT"/>
              </w:rPr>
            </w:pPr>
          </w:p>
        </w:tc>
      </w:tr>
    </w:tbl>
    <w:p w:rsidR="003071BB" w:rsidRPr="003B0E85" w:rsidRDefault="003071BB" w:rsidP="00171C8E">
      <w:pPr>
        <w:keepNext/>
        <w:spacing w:after="120" w:line="280" w:lineRule="exact"/>
        <w:ind w:left="284"/>
        <w:jc w:val="both"/>
        <w:rPr>
          <w:rFonts w:eastAsia="Times New Roman" w:cstheme="minorHAnsi"/>
          <w:sz w:val="22"/>
          <w:szCs w:val="22"/>
          <w:lang w:eastAsia="it-IT"/>
        </w:rPr>
      </w:pPr>
      <w:r w:rsidRPr="003B0E85">
        <w:rPr>
          <w:rFonts w:eastAsia="Times New Roman" w:cstheme="minorHAnsi"/>
          <w:sz w:val="22"/>
          <w:szCs w:val="22"/>
          <w:lang w:eastAsia="it-IT"/>
        </w:rPr>
        <w:t>N.B.: Le Imprese sopra indicate devono presentare singola istanza, singola Dichiarazione a corredo dell’offerta. Tutte le schede dovranno essere contenute nel plico contenente la documentazione amministrativa.</w:t>
      </w:r>
    </w:p>
    <w:p w:rsidR="003071BB" w:rsidRPr="003B0E85" w:rsidRDefault="00B45A32" w:rsidP="00171C8E">
      <w:pPr>
        <w:keepNext/>
        <w:spacing w:after="120" w:line="280" w:lineRule="exact"/>
        <w:ind w:left="284" w:hanging="284"/>
        <w:jc w:val="both"/>
        <w:rPr>
          <w:rFonts w:eastAsia="Times New Roman" w:cstheme="minorHAnsi"/>
          <w:sz w:val="22"/>
          <w:szCs w:val="22"/>
          <w:lang w:eastAsia="it-IT"/>
        </w:rPr>
      </w:pPr>
      <w:sdt>
        <w:sdtPr>
          <w:rPr>
            <w:rFonts w:eastAsia="Times New Roman" w:cstheme="minorHAnsi"/>
            <w:sz w:val="22"/>
            <w:szCs w:val="22"/>
            <w:lang w:eastAsia="it-IT"/>
          </w:rPr>
          <w:id w:val="-4825126"/>
          <w14:checkbox>
            <w14:checked w14:val="0"/>
            <w14:checkedState w14:val="2612" w14:font="MS Gothic"/>
            <w14:uncheckedState w14:val="2610" w14:font="MS Gothic"/>
          </w14:checkbox>
        </w:sdtPr>
        <w:sdtEndPr/>
        <w:sdtContent>
          <w:r w:rsidR="005E66E0" w:rsidRP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IMPRESA AUSILIARIA, dell’operatore economico _________________________, ai sensi dell’art.89 del d.lgs.50/16 e ss.mm.ii.;</w:t>
      </w:r>
    </w:p>
    <w:p w:rsidR="003071BB" w:rsidRPr="003B0E85" w:rsidRDefault="00B45A32" w:rsidP="00A63ABB">
      <w:pPr>
        <w:keepNext/>
        <w:spacing w:after="120" w:line="280" w:lineRule="exact"/>
        <w:ind w:left="426" w:hanging="426"/>
        <w:jc w:val="both"/>
        <w:rPr>
          <w:rFonts w:eastAsia="Times New Roman" w:cstheme="minorHAnsi"/>
          <w:sz w:val="22"/>
          <w:szCs w:val="22"/>
          <w:lang w:eastAsia="it-IT"/>
        </w:rPr>
      </w:pPr>
      <w:sdt>
        <w:sdtPr>
          <w:rPr>
            <w:rFonts w:eastAsia="Times New Roman" w:cstheme="minorHAnsi"/>
            <w:sz w:val="22"/>
            <w:szCs w:val="22"/>
            <w:lang w:eastAsia="it-IT"/>
          </w:rPr>
          <w:id w:val="1210459985"/>
          <w14:checkbox>
            <w14:checked w14:val="0"/>
            <w14:checkedState w14:val="2612" w14:font="MS Gothic"/>
            <w14:uncheckedState w14:val="2610" w14:font="MS Gothic"/>
          </w14:checkbox>
        </w:sdtPr>
        <w:sdtEndPr/>
        <w:sdtContent>
          <w:r w:rsidR="0015031A" w:rsidRPr="003B0E85">
            <w:rPr>
              <w:rFonts w:ascii="MS Gothic" w:eastAsia="MS Gothic" w:hAnsi="MS Gothic" w:cstheme="minorHAnsi" w:hint="eastAsia"/>
              <w:sz w:val="22"/>
              <w:szCs w:val="22"/>
              <w:lang w:eastAsia="it-IT"/>
            </w:rPr>
            <w:t>☐</w:t>
          </w:r>
        </w:sdtContent>
      </w:sdt>
      <w:r w:rsidR="00171C8E" w:rsidRPr="003B0E85">
        <w:rPr>
          <w:rFonts w:eastAsia="Times New Roman" w:cstheme="minorHAnsi"/>
          <w:sz w:val="22"/>
          <w:szCs w:val="22"/>
          <w:lang w:eastAsia="it-IT"/>
        </w:rPr>
        <w:t xml:space="preserve"> </w:t>
      </w:r>
      <w:r w:rsidR="003071BB" w:rsidRPr="003B0E85">
        <w:rPr>
          <w:rFonts w:eastAsia="Times New Roman" w:cstheme="minorHAnsi"/>
          <w:sz w:val="22"/>
          <w:szCs w:val="22"/>
          <w:lang w:eastAsia="it-IT"/>
        </w:rPr>
        <w:t>IMPRESA CONSORZIATA IN CONSORZIO ORDINARIO CON CAPOGRUPPO L’IMPRESA_________________________________________________ (soggetti di cui all’art. 45 comma 2, lettera  b), c)  d.lgs. 50/16);</w:t>
      </w:r>
    </w:p>
    <w:p w:rsidR="0015031A" w:rsidRPr="003B0E85" w:rsidRDefault="0015031A" w:rsidP="0015031A">
      <w:pPr>
        <w:keepNext/>
        <w:spacing w:after="120" w:line="280" w:lineRule="exact"/>
        <w:jc w:val="both"/>
        <w:rPr>
          <w:rFonts w:eastAsia="Times New Roman" w:cstheme="minorHAnsi"/>
          <w:sz w:val="22"/>
          <w:szCs w:val="22"/>
          <w:lang w:eastAsia="it-IT"/>
        </w:rPr>
      </w:pPr>
      <w:r w:rsidRPr="003B0E85">
        <w:rPr>
          <w:rFonts w:eastAsia="Times New Roman" w:cstheme="minorHAnsi"/>
          <w:sz w:val="22"/>
          <w:szCs w:val="22"/>
          <w:lang w:eastAsia="it-IT"/>
        </w:rPr>
        <w:t xml:space="preserve">L’operatore economico si impegna ad allegare (in piattaforma telematica un DGUE distinto sottoscritto digitalmente da ciascun soggetto che costituirà il R.T./consorzio/G.E.I.E. </w:t>
      </w:r>
      <w:r w:rsidR="00963B0A">
        <w:rPr>
          <w:rFonts w:eastAsia="Times New Roman" w:cstheme="minorHAnsi"/>
          <w:sz w:val="22"/>
          <w:szCs w:val="22"/>
          <w:lang w:eastAsia="it-IT"/>
        </w:rPr>
        <w:t xml:space="preserve">e nel caso di consorzi stabili anche da ciascuna consorziata esecutrice, </w:t>
      </w:r>
      <w:r w:rsidRPr="003B0E85">
        <w:rPr>
          <w:rFonts w:eastAsia="Times New Roman" w:cstheme="minorHAnsi"/>
          <w:sz w:val="22"/>
          <w:szCs w:val="22"/>
          <w:lang w:eastAsia="it-IT"/>
        </w:rPr>
        <w:t>secondo le modalità previste nel Disciplinare.</w:t>
      </w:r>
    </w:p>
    <w:p w:rsidR="0015031A" w:rsidRPr="003B0E85" w:rsidRDefault="0015031A" w:rsidP="0015031A">
      <w:pPr>
        <w:keepNext/>
        <w:spacing w:after="120" w:line="280" w:lineRule="exact"/>
        <w:jc w:val="center"/>
        <w:rPr>
          <w:rFonts w:eastAsia="Times New Roman" w:cstheme="minorHAnsi"/>
          <w:sz w:val="22"/>
          <w:szCs w:val="22"/>
          <w:lang w:eastAsia="it-IT"/>
        </w:rPr>
      </w:pPr>
      <w:r w:rsidRPr="003B0E85">
        <w:rPr>
          <w:rFonts w:eastAsia="Times New Roman" w:cstheme="minorHAnsi"/>
          <w:sz w:val="22"/>
          <w:szCs w:val="22"/>
          <w:lang w:eastAsia="it-IT"/>
        </w:rPr>
        <w:t>DICHIARA</w:t>
      </w:r>
      <w:r w:rsidR="00596392">
        <w:rPr>
          <w:rFonts w:eastAsia="Times New Roman" w:cstheme="minorHAnsi"/>
          <w:sz w:val="22"/>
          <w:szCs w:val="22"/>
          <w:lang w:eastAsia="it-IT"/>
        </w:rPr>
        <w:t xml:space="preserve"> ALTRESI’</w:t>
      </w:r>
    </w:p>
    <w:p w:rsidR="0015031A" w:rsidRPr="003B0E85" w:rsidRDefault="0015031A" w:rsidP="0015031A">
      <w:pPr>
        <w:keepNext/>
        <w:spacing w:after="120" w:line="280" w:lineRule="exact"/>
        <w:jc w:val="both"/>
        <w:rPr>
          <w:rFonts w:eastAsia="Times New Roman" w:cstheme="minorHAnsi"/>
          <w:sz w:val="22"/>
          <w:szCs w:val="22"/>
          <w:lang w:eastAsia="it-IT"/>
        </w:rPr>
      </w:pPr>
      <w:r w:rsidRPr="003B0E85">
        <w:rPr>
          <w:rFonts w:eastAsia="Times New Roman" w:cstheme="minorHAnsi"/>
          <w:sz w:val="22"/>
          <w:szCs w:val="22"/>
          <w:lang w:eastAsia="it-IT"/>
        </w:rPr>
        <w:t xml:space="preserve">ai sensi degli articoli 46 e 47 del D.P.R. n. 445/2000, consapevole del fatto che, in caso di mendace dichiarazione saranno applicate nei suoi riguardi, ai sensi dell’articolo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rsidR="00FE6286" w:rsidRDefault="00FE6286" w:rsidP="00F74B44">
      <w:pPr>
        <w:pStyle w:val="Paragrafoelenco"/>
        <w:numPr>
          <w:ilvl w:val="0"/>
          <w:numId w:val="5"/>
        </w:numPr>
        <w:ind w:left="567"/>
        <w:contextualSpacing w:val="0"/>
        <w:jc w:val="both"/>
        <w:rPr>
          <w:rFonts w:cstheme="minorHAnsi"/>
          <w:sz w:val="22"/>
          <w:szCs w:val="22"/>
        </w:rPr>
      </w:pPr>
      <w:bookmarkStart w:id="3" w:name="_Hlk98961645"/>
      <w:r w:rsidRPr="003B0E85">
        <w:rPr>
          <w:rFonts w:cstheme="minorHAnsi"/>
          <w:sz w:val="22"/>
          <w:szCs w:val="22"/>
        </w:rPr>
        <w:t>il possesso dei requisiti di partecipazione di ordine generale e, segnatamente, quelli di moralità di cui all’articolo 80, commi 1, 2</w:t>
      </w:r>
      <w:r w:rsidR="00596392">
        <w:rPr>
          <w:rFonts w:cstheme="minorHAnsi"/>
          <w:sz w:val="22"/>
          <w:szCs w:val="22"/>
        </w:rPr>
        <w:t xml:space="preserve"> e 4</w:t>
      </w:r>
      <w:r w:rsidRPr="003B0E85">
        <w:rPr>
          <w:rFonts w:cstheme="minorHAnsi"/>
          <w:sz w:val="22"/>
          <w:szCs w:val="22"/>
        </w:rPr>
        <w:t xml:space="preserve"> </w:t>
      </w:r>
      <w:bookmarkStart w:id="4" w:name="_inizio"/>
      <w:r w:rsidRPr="003B0E85">
        <w:rPr>
          <w:rFonts w:cstheme="minorHAnsi"/>
          <w:sz w:val="22"/>
          <w:szCs w:val="22"/>
        </w:rPr>
        <w:t>del decreto legislativo 18 aprile 2016, n. 50</w:t>
      </w:r>
      <w:bookmarkEnd w:id="4"/>
      <w:r w:rsidRPr="003B0E85">
        <w:rPr>
          <w:rFonts w:cstheme="minorHAnsi"/>
          <w:sz w:val="22"/>
          <w:szCs w:val="22"/>
        </w:rPr>
        <w:t xml:space="preserve"> (di seguito, “</w:t>
      </w:r>
      <w:r w:rsidRPr="00A96A77">
        <w:rPr>
          <w:rFonts w:cstheme="minorHAnsi"/>
          <w:sz w:val="22"/>
          <w:szCs w:val="22"/>
        </w:rPr>
        <w:t>Codice dei Contratti</w:t>
      </w:r>
      <w:r w:rsidRPr="003B0E85">
        <w:rPr>
          <w:rFonts w:cstheme="minorHAnsi"/>
          <w:sz w:val="22"/>
          <w:szCs w:val="22"/>
        </w:rPr>
        <w:t>”);</w:t>
      </w:r>
    </w:p>
    <w:p w:rsidR="00835ECC" w:rsidRPr="003B0E85" w:rsidRDefault="00835ECC" w:rsidP="00835ECC">
      <w:pPr>
        <w:pStyle w:val="Paragrafoelenco"/>
        <w:ind w:left="567"/>
        <w:contextualSpacing w:val="0"/>
        <w:jc w:val="both"/>
        <w:rPr>
          <w:rFonts w:cstheme="minorHAnsi"/>
          <w:sz w:val="22"/>
          <w:szCs w:val="22"/>
        </w:rPr>
      </w:pPr>
      <w:r>
        <w:rPr>
          <w:rFonts w:cstheme="minorHAnsi"/>
          <w:sz w:val="22"/>
          <w:szCs w:val="22"/>
        </w:rPr>
        <w:sym w:font="Wingdings 2" w:char="F054"/>
      </w:r>
      <w:r>
        <w:rPr>
          <w:rFonts w:cstheme="minorHAnsi"/>
          <w:sz w:val="22"/>
          <w:szCs w:val="22"/>
        </w:rPr>
        <w:t xml:space="preserve"> </w:t>
      </w:r>
      <w:r w:rsidRPr="00835ECC">
        <w:rPr>
          <w:rFonts w:cstheme="minorHAnsi"/>
          <w:sz w:val="22"/>
          <w:szCs w:val="22"/>
        </w:rPr>
        <w:t xml:space="preserve">La dichiarazione sull’assenza delle cause di esclusione di cui all’articolo 80 del Codice dei Contratti </w:t>
      </w:r>
      <w:r>
        <w:rPr>
          <w:rFonts w:cstheme="minorHAnsi"/>
          <w:sz w:val="22"/>
          <w:szCs w:val="22"/>
        </w:rPr>
        <w:t xml:space="preserve">viene resa anche </w:t>
      </w:r>
      <w:r w:rsidRPr="00835ECC">
        <w:rPr>
          <w:rFonts w:cstheme="minorHAnsi"/>
          <w:sz w:val="22"/>
          <w:szCs w:val="22"/>
        </w:rPr>
        <w:t>per tutti i soggetti che rivestono le cariche di cui all’articolo 80, co. 3, del Codice dei Contratti</w:t>
      </w:r>
      <w:r>
        <w:rPr>
          <w:rFonts w:cstheme="minorHAnsi"/>
          <w:sz w:val="22"/>
          <w:szCs w:val="22"/>
        </w:rPr>
        <w:t>;</w:t>
      </w:r>
    </w:p>
    <w:bookmarkEnd w:id="3"/>
    <w:p w:rsidR="0015031A" w:rsidRPr="003B0E85" w:rsidRDefault="00FE6286" w:rsidP="00F74B44">
      <w:pPr>
        <w:pStyle w:val="Paragrafoelenco"/>
        <w:numPr>
          <w:ilvl w:val="0"/>
          <w:numId w:val="5"/>
        </w:numPr>
        <w:ind w:left="567"/>
        <w:contextualSpacing w:val="0"/>
        <w:jc w:val="both"/>
        <w:rPr>
          <w:rFonts w:cstheme="minorHAnsi"/>
          <w:bCs/>
          <w:sz w:val="22"/>
          <w:szCs w:val="22"/>
        </w:rPr>
      </w:pPr>
      <w:r w:rsidRPr="003B0E85">
        <w:rPr>
          <w:rFonts w:cstheme="minorHAnsi"/>
          <w:sz w:val="22"/>
          <w:szCs w:val="22"/>
        </w:rPr>
        <w:t xml:space="preserve">i dati anagrafici e di residenza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dei soggetti muniti di poteri di rappresentanza (ivi compresi procuratori generali e institori), di direzione o di controllo, dei membri degli organi con poteri di direzione o di controllo, del direttore tecnico, del socio unico persona fisica, ovvero del socio di maggioranza, persona fisica, in caso di società con un numero di soci pari o inferiore a quattro, se si tratta di altro tipo di società o consorzio (si precisa in proposito che, nel caso di società con due soli soci persone fisiche i quali siano in possesso, ciascuno, </w:t>
      </w:r>
      <w:r w:rsidRPr="003B0E85">
        <w:rPr>
          <w:rFonts w:cstheme="minorHAnsi"/>
          <w:sz w:val="22"/>
          <w:szCs w:val="22"/>
        </w:rPr>
        <w:lastRenderedPageBreak/>
        <w:t xml:space="preserve">del 50% della partecipazione azionaria, le dichiarazioni devono essere rese per entrambi i suddetti soci e gli stessi devono essere indicati dal concorrente). </w:t>
      </w:r>
    </w:p>
    <w:p w:rsidR="00FE6286" w:rsidRPr="003B0E85" w:rsidRDefault="00FE6286" w:rsidP="00F74B44">
      <w:pPr>
        <w:pStyle w:val="Paragrafoelenco"/>
        <w:ind w:left="567"/>
        <w:contextualSpacing w:val="0"/>
        <w:jc w:val="both"/>
        <w:rPr>
          <w:rFonts w:cstheme="minorHAnsi"/>
          <w:bCs/>
          <w:sz w:val="22"/>
          <w:szCs w:val="22"/>
        </w:rPr>
      </w:pPr>
      <w:r w:rsidRPr="003B0E85">
        <w:rPr>
          <w:rFonts w:cstheme="minorHAnsi"/>
          <w:bCs/>
          <w:sz w:val="22"/>
          <w:szCs w:val="22"/>
        </w:rPr>
        <w:t>I dati di cui sopra devono essere indicati anche per tutti i soggetti che siano cessati dalla carica nell’anno antecedente la data di pubblicazione del Bando.</w:t>
      </w:r>
    </w:p>
    <w:p w:rsidR="00FE6286" w:rsidRPr="003B0E85" w:rsidRDefault="00FE6286" w:rsidP="00F74B44">
      <w:pPr>
        <w:pStyle w:val="Paragrafoelenco"/>
        <w:ind w:left="567"/>
        <w:contextualSpacing w:val="0"/>
        <w:jc w:val="both"/>
        <w:rPr>
          <w:rFonts w:cstheme="minorHAnsi"/>
          <w:sz w:val="22"/>
          <w:szCs w:val="22"/>
        </w:rPr>
      </w:pPr>
      <w:r w:rsidRPr="003B0E85">
        <w:rPr>
          <w:rFonts w:cstheme="minorHAnsi"/>
          <w:bCs/>
          <w:sz w:val="22"/>
          <w:szCs w:val="22"/>
        </w:rPr>
        <w:t>In caso di cessione/affitto d’azienda o di ramo d’azienda, incorporazione o fusione societaria intervenuta nell’anno antecedente la pubblicazione del Bando e comunque sino alla data di presentazione dell’offerta, devono essere indicati i dati di tutti i soggetti sopra indicati, che hanno operato presso l’impresa cedente/locatrice, incorporata o le società fusesi nell’anno antecedente la pubblicazione del Bando e comunque sino alla data di presentazione dell’offerta e ai cessati dalle relative cariche nel medesimo periodo, che devono considerarsi “soggetti cessati” (in tal caso, l’operatore dovrà indicare, nel medesimo spazio, anche la data dell’operazione societaria, la data di efficacia e gli operatori coinvolti).</w:t>
      </w:r>
    </w:p>
    <w:p w:rsidR="00FE6286" w:rsidRPr="003B0E85" w:rsidRDefault="00FE6286" w:rsidP="00F74B44">
      <w:pPr>
        <w:pStyle w:val="Paragrafoelenco"/>
        <w:spacing w:after="120" w:line="280" w:lineRule="exact"/>
        <w:ind w:left="567"/>
        <w:contextualSpacing w:val="0"/>
        <w:jc w:val="both"/>
        <w:rPr>
          <w:rFonts w:cstheme="minorHAnsi"/>
          <w:i/>
          <w:iCs/>
          <w:sz w:val="22"/>
          <w:szCs w:val="22"/>
        </w:rPr>
      </w:pPr>
      <w:r w:rsidRPr="003B0E85">
        <w:rPr>
          <w:rFonts w:cstheme="minorHAnsi"/>
          <w:i/>
          <w:iCs/>
          <w:sz w:val="22"/>
          <w:szCs w:val="22"/>
        </w:rPr>
        <w:t>(indicare nome cognome data e luogo di nascita, residenza, C.F. e ruolo ricoperto, eventuale data di cessazione)</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5"/>
        <w:gridCol w:w="1276"/>
        <w:gridCol w:w="1276"/>
        <w:gridCol w:w="1559"/>
        <w:gridCol w:w="1276"/>
        <w:gridCol w:w="1417"/>
      </w:tblGrid>
      <w:tr w:rsidR="00FE6286" w:rsidRPr="003B0E85" w:rsidTr="00F74B44">
        <w:trPr>
          <w:trHeight w:val="337"/>
        </w:trPr>
        <w:tc>
          <w:tcPr>
            <w:tcW w:w="1276" w:type="dxa"/>
            <w:vAlign w:val="center"/>
          </w:tcPr>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 xml:space="preserve">Cognome </w:t>
            </w:r>
          </w:p>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Nome</w:t>
            </w:r>
          </w:p>
        </w:tc>
        <w:tc>
          <w:tcPr>
            <w:tcW w:w="1275" w:type="dxa"/>
            <w:vAlign w:val="center"/>
          </w:tcPr>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Data e luogo di nascita</w:t>
            </w:r>
          </w:p>
        </w:tc>
        <w:tc>
          <w:tcPr>
            <w:tcW w:w="1276" w:type="dxa"/>
            <w:vAlign w:val="center"/>
          </w:tcPr>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Residenza</w:t>
            </w:r>
          </w:p>
        </w:tc>
        <w:tc>
          <w:tcPr>
            <w:tcW w:w="1276" w:type="dxa"/>
            <w:vAlign w:val="center"/>
          </w:tcPr>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C.F.</w:t>
            </w:r>
          </w:p>
        </w:tc>
        <w:tc>
          <w:tcPr>
            <w:tcW w:w="1559" w:type="dxa"/>
            <w:vAlign w:val="center"/>
          </w:tcPr>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Carica sociale/ Ruolo ricoperto</w:t>
            </w:r>
          </w:p>
        </w:tc>
        <w:tc>
          <w:tcPr>
            <w:tcW w:w="1276" w:type="dxa"/>
            <w:vAlign w:val="center"/>
          </w:tcPr>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Durata dell’incarico</w:t>
            </w:r>
          </w:p>
        </w:tc>
        <w:tc>
          <w:tcPr>
            <w:tcW w:w="1417" w:type="dxa"/>
            <w:vAlign w:val="center"/>
          </w:tcPr>
          <w:p w:rsidR="00FE6286" w:rsidRPr="003B0E85" w:rsidRDefault="00FE6286" w:rsidP="009C4E9C">
            <w:pPr>
              <w:pStyle w:val="Nessunaspaziatura"/>
              <w:spacing w:line="280" w:lineRule="exact"/>
              <w:jc w:val="center"/>
              <w:rPr>
                <w:rFonts w:asciiTheme="minorHAnsi" w:hAnsiTheme="minorHAnsi" w:cstheme="minorHAnsi"/>
                <w:sz w:val="18"/>
                <w:szCs w:val="18"/>
              </w:rPr>
            </w:pPr>
            <w:r w:rsidRPr="003B0E85">
              <w:rPr>
                <w:rFonts w:asciiTheme="minorHAnsi" w:hAnsiTheme="minorHAnsi" w:cstheme="minorHAnsi"/>
                <w:sz w:val="18"/>
                <w:szCs w:val="18"/>
              </w:rPr>
              <w:t>Data cessazione dell’incarico</w:t>
            </w:r>
          </w:p>
        </w:tc>
      </w:tr>
      <w:tr w:rsidR="00FE6286" w:rsidRPr="003B0E85" w:rsidTr="00F74B44">
        <w:trPr>
          <w:trHeight w:val="337"/>
        </w:trPr>
        <w:tc>
          <w:tcPr>
            <w:tcW w:w="1276" w:type="dxa"/>
            <w:vAlign w:val="center"/>
          </w:tcPr>
          <w:p w:rsidR="00FE6286" w:rsidRPr="003B0E85" w:rsidRDefault="00FE6286" w:rsidP="009C4E9C">
            <w:pPr>
              <w:pStyle w:val="Nessunaspaziatura"/>
              <w:spacing w:after="120" w:line="280" w:lineRule="exact"/>
              <w:jc w:val="center"/>
              <w:rPr>
                <w:rFonts w:asciiTheme="minorHAnsi" w:hAnsiTheme="minorHAnsi" w:cstheme="minorHAnsi"/>
                <w:sz w:val="18"/>
                <w:szCs w:val="18"/>
              </w:rPr>
            </w:pPr>
          </w:p>
        </w:tc>
        <w:tc>
          <w:tcPr>
            <w:tcW w:w="1275"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rPr>
            </w:pPr>
          </w:p>
        </w:tc>
        <w:tc>
          <w:tcPr>
            <w:tcW w:w="1559"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rPr>
            </w:pPr>
          </w:p>
        </w:tc>
        <w:tc>
          <w:tcPr>
            <w:tcW w:w="1276" w:type="dxa"/>
          </w:tcPr>
          <w:p w:rsidR="00FE6286" w:rsidRPr="003B0E85" w:rsidRDefault="00FE6286" w:rsidP="009C4E9C">
            <w:pPr>
              <w:pStyle w:val="Nessunaspaziatura"/>
              <w:spacing w:after="120" w:line="280" w:lineRule="exact"/>
              <w:rPr>
                <w:rFonts w:asciiTheme="minorHAnsi" w:hAnsiTheme="minorHAnsi" w:cstheme="minorHAnsi"/>
                <w:sz w:val="18"/>
                <w:szCs w:val="18"/>
              </w:rPr>
            </w:pPr>
          </w:p>
        </w:tc>
        <w:tc>
          <w:tcPr>
            <w:tcW w:w="1417" w:type="dxa"/>
          </w:tcPr>
          <w:p w:rsidR="00FE6286" w:rsidRPr="003B0E85" w:rsidRDefault="00FE6286" w:rsidP="009C4E9C">
            <w:pPr>
              <w:pStyle w:val="Nessunaspaziatura"/>
              <w:spacing w:after="120" w:line="280" w:lineRule="exact"/>
              <w:rPr>
                <w:rFonts w:asciiTheme="minorHAnsi" w:hAnsiTheme="minorHAnsi" w:cstheme="minorHAnsi"/>
                <w:sz w:val="18"/>
                <w:szCs w:val="18"/>
              </w:rPr>
            </w:pPr>
          </w:p>
        </w:tc>
      </w:tr>
      <w:tr w:rsidR="00FE6286" w:rsidRPr="003B0E85" w:rsidTr="00F74B44">
        <w:trPr>
          <w:trHeight w:val="337"/>
        </w:trPr>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5"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559"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r>
      <w:tr w:rsidR="00FE6286" w:rsidRPr="003B0E85" w:rsidTr="00F74B44">
        <w:trPr>
          <w:trHeight w:val="337"/>
        </w:trPr>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5"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559"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r>
      <w:tr w:rsidR="00FE6286" w:rsidRPr="003B0E85" w:rsidTr="00F74B44">
        <w:trPr>
          <w:trHeight w:val="337"/>
        </w:trPr>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5"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559"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r>
      <w:tr w:rsidR="00FE6286" w:rsidRPr="003B0E85" w:rsidTr="00F74B44">
        <w:trPr>
          <w:trHeight w:val="337"/>
        </w:trPr>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5"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559" w:type="dxa"/>
            <w:vAlign w:val="center"/>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276"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c>
          <w:tcPr>
            <w:tcW w:w="1417" w:type="dxa"/>
          </w:tcPr>
          <w:p w:rsidR="00FE6286" w:rsidRPr="003B0E85" w:rsidRDefault="00FE6286" w:rsidP="009C4E9C">
            <w:pPr>
              <w:pStyle w:val="Nessunaspaziatura"/>
              <w:spacing w:after="120" w:line="280" w:lineRule="exact"/>
              <w:rPr>
                <w:rFonts w:asciiTheme="minorHAnsi" w:hAnsiTheme="minorHAnsi" w:cstheme="minorHAnsi"/>
                <w:sz w:val="18"/>
                <w:szCs w:val="18"/>
                <w:highlight w:val="yellow"/>
              </w:rPr>
            </w:pPr>
          </w:p>
        </w:tc>
      </w:tr>
    </w:tbl>
    <w:p w:rsidR="00B91765" w:rsidRPr="00B91765" w:rsidRDefault="00B91765" w:rsidP="00B91765">
      <w:pPr>
        <w:pStyle w:val="Paragrafoelenco"/>
        <w:ind w:left="426"/>
        <w:contextualSpacing w:val="0"/>
        <w:jc w:val="both"/>
        <w:rPr>
          <w:rFonts w:cstheme="minorHAnsi"/>
          <w:bCs/>
          <w:sz w:val="22"/>
          <w:szCs w:val="22"/>
        </w:rPr>
      </w:pPr>
    </w:p>
    <w:p w:rsidR="00B91765" w:rsidRPr="00B91765" w:rsidRDefault="00B91765" w:rsidP="00B91765">
      <w:pPr>
        <w:pStyle w:val="Paragrafoelenco"/>
        <w:ind w:left="426"/>
        <w:contextualSpacing w:val="0"/>
        <w:jc w:val="both"/>
        <w:rPr>
          <w:rFonts w:cstheme="minorHAnsi"/>
          <w:bCs/>
          <w:sz w:val="22"/>
          <w:szCs w:val="22"/>
        </w:rPr>
      </w:pPr>
    </w:p>
    <w:p w:rsidR="0015031A" w:rsidRPr="003B0E85" w:rsidRDefault="0015031A" w:rsidP="00F74B44">
      <w:pPr>
        <w:pStyle w:val="Paragrafoelenco"/>
        <w:numPr>
          <w:ilvl w:val="0"/>
          <w:numId w:val="5"/>
        </w:numPr>
        <w:ind w:left="426"/>
        <w:contextualSpacing w:val="0"/>
        <w:jc w:val="both"/>
        <w:rPr>
          <w:rFonts w:cstheme="minorHAnsi"/>
          <w:bCs/>
          <w:sz w:val="22"/>
          <w:szCs w:val="22"/>
        </w:rPr>
      </w:pPr>
      <w:r w:rsidRPr="005967D3">
        <w:rPr>
          <w:rFonts w:cstheme="minorHAnsi"/>
          <w:bCs/>
          <w:sz w:val="22"/>
          <w:szCs w:val="22"/>
          <w:u w:val="single"/>
        </w:rPr>
        <w:t>Di provvedere alla progettazione definitiva ed esecutiva</w:t>
      </w:r>
      <w:r w:rsidRPr="003B0E85">
        <w:rPr>
          <w:rFonts w:cstheme="minorHAnsi"/>
          <w:bCs/>
          <w:sz w:val="22"/>
          <w:szCs w:val="22"/>
        </w:rPr>
        <w:t xml:space="preserve"> dei lavori oggetto del presente appalto integrato: </w:t>
      </w:r>
      <w:r w:rsidRPr="003B0E85">
        <w:rPr>
          <w:rFonts w:cstheme="minorHAnsi"/>
          <w:bCs/>
          <w:i/>
          <w:sz w:val="22"/>
          <w:szCs w:val="22"/>
        </w:rPr>
        <w:t>(barrare l’ipotesi che interessa)</w:t>
      </w:r>
    </w:p>
    <w:p w:rsidR="00F912C8" w:rsidRPr="00F912C8" w:rsidRDefault="00B45A32" w:rsidP="00F74B44">
      <w:pPr>
        <w:pStyle w:val="Paragrafoelenco"/>
        <w:spacing w:after="120" w:line="280" w:lineRule="exact"/>
        <w:ind w:left="426"/>
        <w:jc w:val="both"/>
        <w:rPr>
          <w:rFonts w:cstheme="minorHAnsi"/>
          <w:bCs/>
          <w:sz w:val="22"/>
          <w:szCs w:val="22"/>
        </w:rPr>
      </w:pPr>
      <w:sdt>
        <w:sdtPr>
          <w:rPr>
            <w:rFonts w:cstheme="minorHAnsi"/>
            <w:bCs/>
            <w:sz w:val="22"/>
            <w:szCs w:val="22"/>
          </w:rPr>
          <w:id w:val="2004166770"/>
          <w14:checkbox>
            <w14:checked w14:val="0"/>
            <w14:checkedState w14:val="2612" w14:font="MS Gothic"/>
            <w14:uncheckedState w14:val="2610" w14:font="MS Gothic"/>
          </w14:checkbox>
        </w:sdtPr>
        <w:sdtEndPr/>
        <w:sdtContent>
          <w:r w:rsidR="005E66E0" w:rsidRPr="003B0E85">
            <w:rPr>
              <w:rFonts w:ascii="MS Mincho" w:eastAsia="MS Mincho" w:hAnsi="MS Mincho" w:cs="MS Mincho" w:hint="eastAsia"/>
              <w:bCs/>
              <w:sz w:val="22"/>
              <w:szCs w:val="22"/>
            </w:rPr>
            <w:t>☐</w:t>
          </w:r>
        </w:sdtContent>
      </w:sdt>
      <w:r w:rsidR="005E66E0" w:rsidRPr="003B0E85">
        <w:rPr>
          <w:rFonts w:cstheme="minorHAnsi"/>
          <w:bCs/>
          <w:sz w:val="22"/>
          <w:szCs w:val="22"/>
        </w:rPr>
        <w:t xml:space="preserve"> </w:t>
      </w:r>
      <w:r w:rsidR="0015031A" w:rsidRPr="003B0E85">
        <w:rPr>
          <w:rFonts w:cstheme="minorHAnsi"/>
          <w:bCs/>
          <w:sz w:val="22"/>
          <w:szCs w:val="22"/>
        </w:rPr>
        <w:t xml:space="preserve">tramite il proprio staff tecnico interno di progettazione in possesso dei requisiti richiesti nel </w:t>
      </w:r>
      <w:r w:rsidR="00C22783">
        <w:rPr>
          <w:rFonts w:cstheme="minorHAnsi"/>
          <w:bCs/>
          <w:sz w:val="22"/>
          <w:szCs w:val="22"/>
        </w:rPr>
        <w:t>Disciplinare</w:t>
      </w:r>
      <w:r w:rsidR="0015031A" w:rsidRPr="003B0E85">
        <w:rPr>
          <w:rFonts w:cstheme="minorHAnsi"/>
          <w:bCs/>
          <w:sz w:val="22"/>
          <w:szCs w:val="22"/>
        </w:rPr>
        <w:t>;</w:t>
      </w:r>
      <w:r w:rsidR="00F912C8" w:rsidRPr="00F912C8">
        <w:rPr>
          <w:rFonts w:cstheme="minorHAnsi"/>
          <w:bCs/>
          <w:sz w:val="22"/>
          <w:szCs w:val="22"/>
        </w:rPr>
        <w:t xml:space="preserve"> </w:t>
      </w:r>
      <w:r w:rsidR="00F912C8" w:rsidRPr="009C4E9C">
        <w:rPr>
          <w:rFonts w:cstheme="minorHAnsi"/>
          <w:bCs/>
          <w:i/>
          <w:sz w:val="22"/>
          <w:szCs w:val="22"/>
        </w:rPr>
        <w:t xml:space="preserve">(in questo caso compilare </w:t>
      </w:r>
      <w:r w:rsidR="009C4E9C" w:rsidRPr="009C4E9C">
        <w:rPr>
          <w:rFonts w:cstheme="minorHAnsi"/>
          <w:bCs/>
          <w:i/>
          <w:sz w:val="22"/>
          <w:szCs w:val="22"/>
        </w:rPr>
        <w:t xml:space="preserve">la tabella </w:t>
      </w:r>
      <w:r w:rsidR="009C4E9C">
        <w:rPr>
          <w:rFonts w:cstheme="minorHAnsi"/>
          <w:bCs/>
          <w:i/>
          <w:sz w:val="22"/>
          <w:szCs w:val="22"/>
        </w:rPr>
        <w:t xml:space="preserve"> n.1 </w:t>
      </w:r>
      <w:r w:rsidR="009C4E9C" w:rsidRPr="009C4E9C">
        <w:rPr>
          <w:rFonts w:cstheme="minorHAnsi"/>
          <w:bCs/>
          <w:i/>
          <w:sz w:val="22"/>
          <w:szCs w:val="22"/>
        </w:rPr>
        <w:t>sottoindicata</w:t>
      </w:r>
      <w:r w:rsidR="00F912C8" w:rsidRPr="00F912C8">
        <w:rPr>
          <w:rFonts w:cstheme="minorHAnsi"/>
          <w:bCs/>
          <w:sz w:val="22"/>
          <w:szCs w:val="22"/>
        </w:rPr>
        <w:t>)</w:t>
      </w:r>
    </w:p>
    <w:p w:rsidR="0015031A" w:rsidRPr="00A96A77" w:rsidRDefault="00B45A32" w:rsidP="00F74B44">
      <w:pPr>
        <w:pStyle w:val="Paragrafoelenco"/>
        <w:spacing w:after="120" w:line="280" w:lineRule="exact"/>
        <w:ind w:left="426"/>
        <w:jc w:val="both"/>
        <w:rPr>
          <w:rFonts w:cstheme="minorHAnsi"/>
          <w:bCs/>
          <w:i/>
          <w:sz w:val="22"/>
          <w:szCs w:val="22"/>
        </w:rPr>
      </w:pPr>
      <w:sdt>
        <w:sdtPr>
          <w:rPr>
            <w:rFonts w:eastAsia="Times New Roman" w:cstheme="minorHAnsi"/>
            <w:sz w:val="22"/>
            <w:szCs w:val="22"/>
            <w:lang w:eastAsia="it-IT"/>
          </w:rPr>
          <w:id w:val="-1285807557"/>
          <w14:checkbox>
            <w14:checked w14:val="0"/>
            <w14:checkedState w14:val="2612" w14:font="MS Gothic"/>
            <w14:uncheckedState w14:val="2610" w14:font="MS Gothic"/>
          </w14:checkbox>
        </w:sdtPr>
        <w:sdtEndPr/>
        <w:sdtContent>
          <w:r w:rsidR="005E66E0" w:rsidRPr="003B0E85">
            <w:rPr>
              <w:rFonts w:ascii="MS Gothic" w:eastAsia="MS Gothic" w:hAnsi="MS Gothic" w:cstheme="minorHAnsi" w:hint="eastAsia"/>
              <w:sz w:val="22"/>
              <w:szCs w:val="22"/>
              <w:lang w:eastAsia="it-IT"/>
            </w:rPr>
            <w:t>☐</w:t>
          </w:r>
        </w:sdtContent>
      </w:sdt>
      <w:r w:rsidR="005E66E0" w:rsidRPr="003B0E85">
        <w:rPr>
          <w:rFonts w:eastAsia="Times New Roman" w:cstheme="minorHAnsi"/>
          <w:sz w:val="22"/>
          <w:szCs w:val="22"/>
          <w:lang w:eastAsia="it-IT"/>
        </w:rPr>
        <w:t xml:space="preserve"> </w:t>
      </w:r>
      <w:r w:rsidR="0015031A" w:rsidRPr="003B0E85">
        <w:rPr>
          <w:rFonts w:cstheme="minorHAnsi"/>
          <w:bCs/>
          <w:sz w:val="22"/>
          <w:szCs w:val="22"/>
        </w:rPr>
        <w:t xml:space="preserve"> tramite il proprio staff tecnico di progettazione integrato da professionista/i </w:t>
      </w:r>
      <w:r w:rsidR="00C22783">
        <w:rPr>
          <w:rFonts w:cstheme="minorHAnsi"/>
          <w:bCs/>
          <w:sz w:val="22"/>
          <w:szCs w:val="22"/>
        </w:rPr>
        <w:t>esterno/i indicato/i (</w:t>
      </w:r>
      <w:r w:rsidR="00C22783" w:rsidRPr="00A96A77">
        <w:rPr>
          <w:rFonts w:cstheme="minorHAnsi"/>
          <w:bCs/>
          <w:i/>
          <w:sz w:val="22"/>
          <w:szCs w:val="22"/>
        </w:rPr>
        <w:t xml:space="preserve">in questo caso compilare </w:t>
      </w:r>
      <w:r w:rsidR="009C4E9C" w:rsidRPr="00A96A77">
        <w:rPr>
          <w:rFonts w:cstheme="minorHAnsi"/>
          <w:bCs/>
          <w:i/>
          <w:sz w:val="22"/>
          <w:szCs w:val="22"/>
        </w:rPr>
        <w:t xml:space="preserve">oltre la tabella n.1 anche </w:t>
      </w:r>
      <w:r w:rsidR="005967D3">
        <w:rPr>
          <w:rFonts w:cstheme="minorHAnsi"/>
          <w:bCs/>
          <w:i/>
          <w:sz w:val="22"/>
          <w:szCs w:val="22"/>
        </w:rPr>
        <w:t>l’apposito allegato “mod.A3</w:t>
      </w:r>
      <w:r w:rsidR="00C22783" w:rsidRPr="00A96A77">
        <w:rPr>
          <w:rFonts w:cstheme="minorHAnsi"/>
          <w:bCs/>
          <w:i/>
          <w:sz w:val="22"/>
          <w:szCs w:val="22"/>
        </w:rPr>
        <w:t xml:space="preserve"> </w:t>
      </w:r>
      <w:r w:rsidR="00F912C8" w:rsidRPr="00A96A77">
        <w:rPr>
          <w:rFonts w:cstheme="minorHAnsi"/>
          <w:bCs/>
          <w:i/>
          <w:sz w:val="22"/>
          <w:szCs w:val="22"/>
        </w:rPr>
        <w:t>–</w:t>
      </w:r>
      <w:r w:rsidR="00C22783" w:rsidRPr="00A96A77">
        <w:rPr>
          <w:rFonts w:cstheme="minorHAnsi"/>
          <w:bCs/>
          <w:i/>
          <w:sz w:val="22"/>
          <w:szCs w:val="22"/>
        </w:rPr>
        <w:t xml:space="preserve"> Dichiara</w:t>
      </w:r>
      <w:r w:rsidR="00F912C8" w:rsidRPr="00A96A77">
        <w:rPr>
          <w:rFonts w:cstheme="minorHAnsi"/>
          <w:bCs/>
          <w:i/>
          <w:sz w:val="22"/>
          <w:szCs w:val="22"/>
        </w:rPr>
        <w:t>zione del Progettista indicato”</w:t>
      </w:r>
      <w:r w:rsidR="00C22783" w:rsidRPr="00A96A77">
        <w:rPr>
          <w:rFonts w:cstheme="minorHAnsi"/>
          <w:bCs/>
          <w:i/>
          <w:sz w:val="22"/>
          <w:szCs w:val="22"/>
        </w:rPr>
        <w:t>)</w:t>
      </w:r>
    </w:p>
    <w:p w:rsidR="00F912C8" w:rsidRPr="003B0E85" w:rsidRDefault="00B45A32" w:rsidP="00F74B44">
      <w:pPr>
        <w:pStyle w:val="Paragrafoelenco"/>
        <w:spacing w:after="120" w:line="280" w:lineRule="exact"/>
        <w:ind w:left="426"/>
        <w:jc w:val="both"/>
        <w:rPr>
          <w:rFonts w:cstheme="minorHAnsi"/>
          <w:bCs/>
          <w:sz w:val="22"/>
          <w:szCs w:val="22"/>
        </w:rPr>
      </w:pPr>
      <w:sdt>
        <w:sdtPr>
          <w:rPr>
            <w:rFonts w:eastAsia="Times New Roman" w:cstheme="minorHAnsi"/>
            <w:sz w:val="22"/>
            <w:szCs w:val="22"/>
            <w:lang w:eastAsia="it-IT"/>
          </w:rPr>
          <w:id w:val="-1111591772"/>
          <w14:checkbox>
            <w14:checked w14:val="0"/>
            <w14:checkedState w14:val="2612" w14:font="MS Gothic"/>
            <w14:uncheckedState w14:val="2610" w14:font="MS Gothic"/>
          </w14:checkbox>
        </w:sdtPr>
        <w:sdtEndPr/>
        <w:sdtContent>
          <w:r w:rsidR="005E66E0" w:rsidRPr="003B0E85">
            <w:rPr>
              <w:rFonts w:ascii="MS Gothic" w:eastAsia="MS Gothic" w:hAnsi="MS Gothic" w:cstheme="minorHAnsi" w:hint="eastAsia"/>
              <w:sz w:val="22"/>
              <w:szCs w:val="22"/>
              <w:lang w:eastAsia="it-IT"/>
            </w:rPr>
            <w:t>☐</w:t>
          </w:r>
        </w:sdtContent>
      </w:sdt>
      <w:r w:rsidR="005E66E0" w:rsidRPr="003B0E85">
        <w:rPr>
          <w:rFonts w:eastAsia="Times New Roman" w:cstheme="minorHAnsi"/>
          <w:sz w:val="22"/>
          <w:szCs w:val="22"/>
          <w:lang w:eastAsia="it-IT"/>
        </w:rPr>
        <w:t xml:space="preserve"> </w:t>
      </w:r>
      <w:r w:rsidR="0015031A" w:rsidRPr="003B0E85">
        <w:rPr>
          <w:rFonts w:cstheme="minorHAnsi"/>
          <w:bCs/>
          <w:sz w:val="22"/>
          <w:szCs w:val="22"/>
        </w:rPr>
        <w:t xml:space="preserve"> tramite professionisti esterni in possesso dei requisiti richiesti nel </w:t>
      </w:r>
      <w:r w:rsidR="00F912C8">
        <w:rPr>
          <w:rFonts w:cstheme="minorHAnsi"/>
          <w:bCs/>
          <w:sz w:val="22"/>
          <w:szCs w:val="22"/>
        </w:rPr>
        <w:t>Disciplinare</w:t>
      </w:r>
      <w:r w:rsidR="0015031A" w:rsidRPr="003B0E85">
        <w:rPr>
          <w:rFonts w:cstheme="minorHAnsi"/>
          <w:bCs/>
          <w:sz w:val="22"/>
          <w:szCs w:val="22"/>
        </w:rPr>
        <w:t xml:space="preserve"> per la progettazione</w:t>
      </w:r>
      <w:r w:rsidR="00F912C8">
        <w:rPr>
          <w:rFonts w:cstheme="minorHAnsi"/>
          <w:bCs/>
          <w:sz w:val="22"/>
          <w:szCs w:val="22"/>
        </w:rPr>
        <w:t xml:space="preserve"> (in questo caso compilare l’apposito allegato “</w:t>
      </w:r>
      <w:r w:rsidR="00F912C8">
        <w:rPr>
          <w:rFonts w:cstheme="minorHAnsi"/>
          <w:bCs/>
          <w:i/>
          <w:sz w:val="22"/>
          <w:szCs w:val="22"/>
        </w:rPr>
        <w:t>mod.A</w:t>
      </w:r>
      <w:r w:rsidR="005967D3">
        <w:rPr>
          <w:rFonts w:cstheme="minorHAnsi"/>
          <w:bCs/>
          <w:i/>
          <w:sz w:val="22"/>
          <w:szCs w:val="22"/>
        </w:rPr>
        <w:t>2</w:t>
      </w:r>
      <w:r w:rsidR="00F912C8" w:rsidRPr="00F912C8">
        <w:rPr>
          <w:rFonts w:cstheme="minorHAnsi"/>
          <w:bCs/>
          <w:i/>
          <w:sz w:val="22"/>
          <w:szCs w:val="22"/>
        </w:rPr>
        <w:t xml:space="preserve"> – Dichiarazione del Progettista</w:t>
      </w:r>
      <w:r w:rsidR="00F912C8">
        <w:rPr>
          <w:rFonts w:cstheme="minorHAnsi"/>
          <w:bCs/>
          <w:i/>
          <w:sz w:val="22"/>
          <w:szCs w:val="22"/>
        </w:rPr>
        <w:t>/i</w:t>
      </w:r>
      <w:r w:rsidR="00F912C8" w:rsidRPr="00F912C8">
        <w:rPr>
          <w:rFonts w:cstheme="minorHAnsi"/>
          <w:bCs/>
          <w:i/>
          <w:sz w:val="22"/>
          <w:szCs w:val="22"/>
        </w:rPr>
        <w:t xml:space="preserve"> </w:t>
      </w:r>
      <w:r w:rsidR="00F912C8">
        <w:rPr>
          <w:rFonts w:cstheme="minorHAnsi"/>
          <w:bCs/>
          <w:i/>
          <w:sz w:val="22"/>
          <w:szCs w:val="22"/>
        </w:rPr>
        <w:t>associato/i</w:t>
      </w:r>
      <w:r w:rsidR="00F912C8">
        <w:rPr>
          <w:rFonts w:cstheme="minorHAnsi"/>
          <w:bCs/>
          <w:sz w:val="22"/>
          <w:szCs w:val="22"/>
        </w:rPr>
        <w:t>”)</w:t>
      </w:r>
    </w:p>
    <w:p w:rsidR="00D54A70" w:rsidRDefault="00D54A70" w:rsidP="00F74B44">
      <w:pPr>
        <w:pStyle w:val="Paragrafoelenco"/>
        <w:spacing w:after="120" w:line="280" w:lineRule="exact"/>
        <w:ind w:left="426"/>
        <w:jc w:val="both"/>
        <w:rPr>
          <w:rFonts w:cstheme="minorHAnsi"/>
          <w:bCs/>
          <w:sz w:val="22"/>
          <w:szCs w:val="22"/>
        </w:rPr>
      </w:pPr>
    </w:p>
    <w:p w:rsidR="0015031A" w:rsidRDefault="0015031A" w:rsidP="00F74B44">
      <w:pPr>
        <w:pStyle w:val="Paragrafoelenco"/>
        <w:spacing w:after="120" w:line="280" w:lineRule="exact"/>
        <w:ind w:left="426"/>
        <w:jc w:val="both"/>
        <w:rPr>
          <w:rFonts w:cstheme="minorHAnsi"/>
          <w:bCs/>
          <w:sz w:val="22"/>
          <w:szCs w:val="22"/>
        </w:rPr>
      </w:pPr>
      <w:r w:rsidRPr="003B0E85">
        <w:rPr>
          <w:rFonts w:cstheme="minorHAnsi"/>
          <w:bCs/>
          <w:sz w:val="22"/>
          <w:szCs w:val="22"/>
        </w:rPr>
        <w:t xml:space="preserve">Che il/i progettista/i incaricato/i della progettazione </w:t>
      </w:r>
      <w:r w:rsidR="005E66E0" w:rsidRPr="003B0E85">
        <w:rPr>
          <w:rFonts w:cstheme="minorHAnsi"/>
          <w:bCs/>
          <w:sz w:val="22"/>
          <w:szCs w:val="22"/>
        </w:rPr>
        <w:t xml:space="preserve">definitiva ed </w:t>
      </w:r>
      <w:r w:rsidRPr="003B0E85">
        <w:rPr>
          <w:rFonts w:cstheme="minorHAnsi"/>
          <w:bCs/>
          <w:sz w:val="22"/>
          <w:szCs w:val="22"/>
        </w:rPr>
        <w:t>esecutiva è/sono (</w:t>
      </w:r>
      <w:r w:rsidRPr="003B0E85">
        <w:rPr>
          <w:rFonts w:cstheme="minorHAnsi"/>
          <w:bCs/>
          <w:i/>
          <w:sz w:val="22"/>
          <w:szCs w:val="22"/>
        </w:rPr>
        <w:t>indicare il nome e cognome ovvero la ragione o denominazione sociale e dati di iscrizione al competente Albo</w:t>
      </w:r>
      <w:r w:rsidRPr="003B0E85">
        <w:rPr>
          <w:rFonts w:cstheme="minorHAnsi"/>
          <w:bCs/>
          <w:sz w:val="22"/>
          <w:szCs w:val="22"/>
        </w:rPr>
        <w:t xml:space="preserve">): </w:t>
      </w:r>
    </w:p>
    <w:p w:rsidR="006B7E7B" w:rsidRDefault="006B7E7B" w:rsidP="00F74B44">
      <w:pPr>
        <w:pStyle w:val="Paragrafoelenco"/>
        <w:spacing w:after="120" w:line="280" w:lineRule="exact"/>
        <w:ind w:left="426"/>
        <w:jc w:val="both"/>
        <w:rPr>
          <w:rFonts w:cstheme="minorHAnsi"/>
          <w:bCs/>
          <w:sz w:val="22"/>
          <w:szCs w:val="22"/>
        </w:rPr>
      </w:pPr>
    </w:p>
    <w:p w:rsidR="009C4E9C" w:rsidRDefault="009C4E9C" w:rsidP="006B7E7B">
      <w:pPr>
        <w:pStyle w:val="Paragrafoelenco"/>
        <w:ind w:left="284" w:hanging="284"/>
        <w:contextualSpacing w:val="0"/>
        <w:rPr>
          <w:rFonts w:cstheme="minorHAnsi"/>
          <w:bCs/>
          <w:sz w:val="22"/>
          <w:szCs w:val="22"/>
        </w:rPr>
      </w:pPr>
      <w:r w:rsidRPr="003B0E85">
        <w:rPr>
          <w:rFonts w:cstheme="minorHAnsi"/>
          <w:bCs/>
          <w:sz w:val="22"/>
          <w:szCs w:val="22"/>
        </w:rPr>
        <w:t xml:space="preserve">REQUISITI DI IDONEITÀ PROFESSIONALE DI CUI AL PUNTO </w:t>
      </w:r>
      <w:r w:rsidR="00CB6E56">
        <w:rPr>
          <w:rFonts w:cstheme="minorHAnsi"/>
          <w:bCs/>
          <w:sz w:val="22"/>
          <w:szCs w:val="22"/>
        </w:rPr>
        <w:t>5</w:t>
      </w:r>
      <w:r w:rsidRPr="003B0E85">
        <w:rPr>
          <w:rFonts w:cstheme="minorHAnsi"/>
          <w:bCs/>
          <w:sz w:val="22"/>
          <w:szCs w:val="22"/>
        </w:rPr>
        <w:t>.2.2</w:t>
      </w:r>
      <w:r w:rsidR="00CB6E56">
        <w:rPr>
          <w:rFonts w:cstheme="minorHAnsi"/>
          <w:bCs/>
          <w:sz w:val="22"/>
          <w:szCs w:val="22"/>
        </w:rPr>
        <w:t>.1</w:t>
      </w:r>
      <w:r w:rsidRPr="003B0E85">
        <w:rPr>
          <w:rFonts w:cstheme="minorHAnsi"/>
          <w:bCs/>
          <w:sz w:val="22"/>
          <w:szCs w:val="22"/>
        </w:rPr>
        <w:t xml:space="preserve"> DEL DISCIPLINARE</w:t>
      </w:r>
    </w:p>
    <w:p w:rsidR="009C4E9C" w:rsidRPr="009C4E9C" w:rsidRDefault="009C4E9C" w:rsidP="009C4E9C">
      <w:pPr>
        <w:pStyle w:val="Paragrafoelenco"/>
        <w:ind w:left="284" w:hanging="284"/>
        <w:contextualSpacing w:val="0"/>
        <w:rPr>
          <w:rFonts w:cstheme="minorHAnsi"/>
          <w:bCs/>
          <w:i/>
          <w:sz w:val="20"/>
          <w:szCs w:val="20"/>
        </w:rPr>
      </w:pPr>
      <w:r w:rsidRPr="009C4E9C">
        <w:rPr>
          <w:rFonts w:cstheme="minorHAnsi"/>
          <w:bCs/>
          <w:i/>
          <w:sz w:val="20"/>
          <w:szCs w:val="20"/>
        </w:rPr>
        <w:t>Tabella n.1</w:t>
      </w:r>
    </w:p>
    <w:tbl>
      <w:tblPr>
        <w:tblW w:w="5000"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A0" w:firstRow="1" w:lastRow="0" w:firstColumn="1" w:lastColumn="0" w:noHBand="0" w:noVBand="0"/>
      </w:tblPr>
      <w:tblGrid>
        <w:gridCol w:w="2060"/>
        <w:gridCol w:w="1425"/>
        <w:gridCol w:w="708"/>
        <w:gridCol w:w="1309"/>
        <w:gridCol w:w="979"/>
        <w:gridCol w:w="978"/>
        <w:gridCol w:w="420"/>
        <w:gridCol w:w="570"/>
        <w:gridCol w:w="1405"/>
      </w:tblGrid>
      <w:tr w:rsidR="009C4E9C" w:rsidRPr="003B0E85" w:rsidTr="006B7E7B">
        <w:trPr>
          <w:trHeight w:val="396"/>
        </w:trPr>
        <w:tc>
          <w:tcPr>
            <w:tcW w:w="2792" w:type="pct"/>
            <w:gridSpan w:val="4"/>
            <w:shd w:val="clear" w:color="auto" w:fill="BFBFBF" w:themeFill="background1" w:themeFillShade="BF"/>
          </w:tcPr>
          <w:p w:rsidR="009C4E9C" w:rsidRPr="003B0E85" w:rsidRDefault="009C4E9C" w:rsidP="009C4E9C">
            <w:pPr>
              <w:jc w:val="both"/>
              <w:rPr>
                <w:sz w:val="18"/>
                <w:szCs w:val="18"/>
              </w:rPr>
            </w:pPr>
            <w:r w:rsidRPr="003B0E85">
              <w:rPr>
                <w:sz w:val="18"/>
                <w:szCs w:val="18"/>
              </w:rPr>
              <w:t>REQUISITI DI IDONEITÀ PROFESSIONALE PER IL SERVIZIO DI PROGETTAZIONE</w:t>
            </w:r>
          </w:p>
        </w:tc>
        <w:tc>
          <w:tcPr>
            <w:tcW w:w="2208" w:type="pct"/>
            <w:gridSpan w:val="5"/>
            <w:shd w:val="clear" w:color="auto" w:fill="BFBFBF" w:themeFill="background1" w:themeFillShade="BF"/>
          </w:tcPr>
          <w:p w:rsidR="009C4E9C" w:rsidRPr="003B0E85" w:rsidRDefault="009C4E9C" w:rsidP="009C4E9C">
            <w:pPr>
              <w:jc w:val="both"/>
              <w:rPr>
                <w:sz w:val="18"/>
                <w:szCs w:val="18"/>
              </w:rPr>
            </w:pPr>
            <w:r w:rsidRPr="003B0E85">
              <w:rPr>
                <w:sz w:val="18"/>
                <w:szCs w:val="18"/>
              </w:rPr>
              <w:t>RISPOSTA</w:t>
            </w:r>
          </w:p>
        </w:tc>
      </w:tr>
      <w:tr w:rsidR="009C4E9C" w:rsidRPr="003B0E85" w:rsidTr="006B7E7B">
        <w:trPr>
          <w:trHeight w:val="77"/>
        </w:trPr>
        <w:tc>
          <w:tcPr>
            <w:tcW w:w="2792" w:type="pct"/>
            <w:gridSpan w:val="4"/>
            <w:shd w:val="clear" w:color="auto" w:fill="auto"/>
          </w:tcPr>
          <w:p w:rsidR="009C4E9C" w:rsidRPr="00B84E80" w:rsidRDefault="009C4E9C" w:rsidP="009C4E9C">
            <w:pPr>
              <w:contextualSpacing/>
              <w:jc w:val="both"/>
              <w:rPr>
                <w:b/>
                <w:sz w:val="20"/>
                <w:szCs w:val="20"/>
              </w:rPr>
            </w:pPr>
            <w:r w:rsidRPr="00B84E80">
              <w:rPr>
                <w:b/>
                <w:sz w:val="20"/>
                <w:szCs w:val="20"/>
              </w:rPr>
              <w:t>IL PROPRIO STAFF TECNICO DI PROGETTAZIONE dichiara</w:t>
            </w:r>
          </w:p>
        </w:tc>
        <w:tc>
          <w:tcPr>
            <w:tcW w:w="2208" w:type="pct"/>
            <w:gridSpan w:val="5"/>
            <w:shd w:val="clear" w:color="auto" w:fill="auto"/>
          </w:tcPr>
          <w:p w:rsidR="009C4E9C" w:rsidRPr="003B0E85" w:rsidRDefault="009C4E9C" w:rsidP="009C4E9C">
            <w:pPr>
              <w:jc w:val="both"/>
              <w:rPr>
                <w:sz w:val="18"/>
                <w:szCs w:val="18"/>
              </w:rPr>
            </w:pPr>
          </w:p>
        </w:tc>
      </w:tr>
      <w:tr w:rsidR="00575AC0" w:rsidRPr="003B0E85" w:rsidTr="006B7E7B">
        <w:trPr>
          <w:trHeight w:val="561"/>
        </w:trPr>
        <w:tc>
          <w:tcPr>
            <w:tcW w:w="2792" w:type="pct"/>
            <w:gridSpan w:val="4"/>
            <w:shd w:val="clear" w:color="auto" w:fill="FFFFFF" w:themeFill="background1"/>
          </w:tcPr>
          <w:p w:rsidR="00575AC0" w:rsidRPr="00575AC0" w:rsidRDefault="00575AC0" w:rsidP="00575AC0">
            <w:pPr>
              <w:jc w:val="both"/>
              <w:rPr>
                <w:sz w:val="18"/>
                <w:szCs w:val="18"/>
              </w:rPr>
            </w:pPr>
            <w:r w:rsidRPr="00575AC0">
              <w:rPr>
                <w:sz w:val="18"/>
                <w:szCs w:val="18"/>
              </w:rPr>
              <w:t>di possedere, ai sensi dell’articolo 24, co. 5, la qualifica</w:t>
            </w:r>
            <w:r>
              <w:rPr>
                <w:sz w:val="18"/>
                <w:szCs w:val="18"/>
              </w:rPr>
              <w:t xml:space="preserve"> </w:t>
            </w:r>
            <w:r w:rsidRPr="00575AC0">
              <w:rPr>
                <w:sz w:val="18"/>
                <w:szCs w:val="18"/>
              </w:rPr>
              <w:t>professionale coerente con la prestazione professionale</w:t>
            </w:r>
            <w:r>
              <w:rPr>
                <w:sz w:val="18"/>
                <w:szCs w:val="18"/>
              </w:rPr>
              <w:t xml:space="preserve"> </w:t>
            </w:r>
            <w:r w:rsidRPr="00575AC0">
              <w:rPr>
                <w:sz w:val="18"/>
                <w:szCs w:val="18"/>
              </w:rPr>
              <w:t>svolta, ossia l’iscrizione all’albo o all’ordine professionale</w:t>
            </w:r>
            <w:r>
              <w:rPr>
                <w:sz w:val="18"/>
                <w:szCs w:val="18"/>
              </w:rPr>
              <w:t xml:space="preserve"> </w:t>
            </w:r>
            <w:r w:rsidRPr="00575AC0">
              <w:rPr>
                <w:sz w:val="18"/>
                <w:szCs w:val="18"/>
              </w:rPr>
              <w:t>o al registro previsti dalla rispettiva legislazione nazionale</w:t>
            </w:r>
            <w:r>
              <w:rPr>
                <w:sz w:val="18"/>
                <w:szCs w:val="18"/>
              </w:rPr>
              <w:t xml:space="preserve"> </w:t>
            </w:r>
            <w:r w:rsidRPr="00575AC0">
              <w:rPr>
                <w:sz w:val="18"/>
                <w:szCs w:val="18"/>
              </w:rPr>
              <w:t>riguardante l’esecuzione dei servizi oggetto della</w:t>
            </w:r>
          </w:p>
          <w:p w:rsidR="00575AC0" w:rsidRPr="00575AC0" w:rsidRDefault="00575AC0" w:rsidP="00575AC0">
            <w:pPr>
              <w:jc w:val="both"/>
              <w:rPr>
                <w:sz w:val="18"/>
                <w:szCs w:val="18"/>
              </w:rPr>
            </w:pPr>
            <w:r w:rsidRPr="00575AC0">
              <w:rPr>
                <w:sz w:val="18"/>
                <w:szCs w:val="18"/>
              </w:rPr>
              <w:t>presente</w:t>
            </w:r>
            <w:r w:rsidR="00271BF5">
              <w:rPr>
                <w:sz w:val="18"/>
                <w:szCs w:val="18"/>
              </w:rPr>
              <w:t xml:space="preserve"> procedura</w:t>
            </w:r>
          </w:p>
        </w:tc>
        <w:tc>
          <w:tcPr>
            <w:tcW w:w="1206" w:type="pct"/>
            <w:gridSpan w:val="3"/>
            <w:shd w:val="clear" w:color="auto" w:fill="FFFFFF" w:themeFill="background1"/>
            <w:vAlign w:val="center"/>
          </w:tcPr>
          <w:p w:rsidR="00575AC0" w:rsidRPr="003B0E85" w:rsidRDefault="00575AC0" w:rsidP="00575AC0">
            <w:pPr>
              <w:jc w:val="center"/>
            </w:pPr>
            <w:r w:rsidRPr="003B0E85">
              <w:t xml:space="preserve">SI </w:t>
            </w:r>
            <w:r w:rsidRPr="003B0E85">
              <w:rPr>
                <w:rFonts w:ascii="MS Gothic" w:eastAsia="MS Gothic" w:hAnsi="MS Gothic" w:hint="eastAsia"/>
              </w:rPr>
              <w:t>☐</w:t>
            </w:r>
          </w:p>
        </w:tc>
        <w:tc>
          <w:tcPr>
            <w:tcW w:w="1002" w:type="pct"/>
            <w:gridSpan w:val="2"/>
            <w:shd w:val="clear" w:color="auto" w:fill="FFFFFF" w:themeFill="background1"/>
            <w:vAlign w:val="center"/>
          </w:tcPr>
          <w:p w:rsidR="00575AC0" w:rsidRPr="003B0E85" w:rsidRDefault="00575AC0" w:rsidP="00575AC0">
            <w:pPr>
              <w:jc w:val="center"/>
              <w:rPr>
                <w:color w:val="FF0000"/>
              </w:rPr>
            </w:pPr>
            <w:r w:rsidRPr="003B0E85">
              <w:rPr>
                <w:color w:val="FF0000"/>
              </w:rPr>
              <w:t xml:space="preserve">NO </w:t>
            </w:r>
            <w:r w:rsidRPr="003B0E85">
              <w:rPr>
                <w:rFonts w:ascii="MS Gothic" w:eastAsia="MS Gothic" w:hAnsi="MS Gothic" w:hint="eastAsia"/>
                <w:color w:val="FF0000"/>
              </w:rPr>
              <w:t>☐</w:t>
            </w:r>
          </w:p>
        </w:tc>
      </w:tr>
      <w:tr w:rsidR="009C4E9C" w:rsidRPr="003B0E85" w:rsidTr="006B7E7B">
        <w:trPr>
          <w:trHeight w:val="561"/>
        </w:trPr>
        <w:tc>
          <w:tcPr>
            <w:tcW w:w="2792" w:type="pct"/>
            <w:gridSpan w:val="4"/>
            <w:shd w:val="clear" w:color="auto" w:fill="FFFFFF" w:themeFill="background1"/>
          </w:tcPr>
          <w:p w:rsidR="009C4E9C" w:rsidRPr="003B0E85" w:rsidRDefault="009C4E9C" w:rsidP="009C4E9C">
            <w:pPr>
              <w:pStyle w:val="Paragrafoelenco"/>
              <w:numPr>
                <w:ilvl w:val="0"/>
                <w:numId w:val="4"/>
              </w:numPr>
              <w:ind w:left="284" w:hanging="284"/>
              <w:jc w:val="both"/>
              <w:rPr>
                <w:i/>
                <w:sz w:val="18"/>
                <w:szCs w:val="18"/>
              </w:rPr>
            </w:pPr>
            <w:r w:rsidRPr="003B0E85">
              <w:rPr>
                <w:sz w:val="18"/>
                <w:szCs w:val="18"/>
              </w:rPr>
              <w:t>(</w:t>
            </w:r>
            <w:r w:rsidRPr="003B0E85">
              <w:rPr>
                <w:i/>
                <w:sz w:val="18"/>
                <w:szCs w:val="18"/>
              </w:rPr>
              <w:t xml:space="preserve">per i professionisti singoli o associati, le società di professionisti, le società di ingegneria ed i consorzi stabili di società di professionisti e di società di ingegneria e di G.E.I.E): </w:t>
            </w:r>
          </w:p>
          <w:p w:rsidR="009C4E9C" w:rsidRPr="003B0E85" w:rsidRDefault="009C4E9C" w:rsidP="009C4E9C">
            <w:pPr>
              <w:spacing w:before="120"/>
              <w:jc w:val="both"/>
              <w:rPr>
                <w:sz w:val="18"/>
                <w:szCs w:val="18"/>
              </w:rPr>
            </w:pPr>
            <w:r w:rsidRPr="003B0E85">
              <w:rPr>
                <w:sz w:val="18"/>
                <w:szCs w:val="18"/>
              </w:rPr>
              <w:lastRenderedPageBreak/>
              <w:t>di possedere l’idoneità professionale di cui rispettivamente agli articoli 1, 2, 3 e 5 del D.M. 2 dicembre 2016 n. 263;</w:t>
            </w:r>
          </w:p>
          <w:p w:rsidR="009C4E9C" w:rsidRPr="003B0E85" w:rsidRDefault="009C4E9C" w:rsidP="009C4E9C">
            <w:pPr>
              <w:pStyle w:val="Paragrafoelenco"/>
              <w:ind w:left="0"/>
              <w:jc w:val="both"/>
              <w:rPr>
                <w:sz w:val="18"/>
                <w:szCs w:val="18"/>
              </w:rPr>
            </w:pPr>
          </w:p>
        </w:tc>
        <w:tc>
          <w:tcPr>
            <w:tcW w:w="1206" w:type="pct"/>
            <w:gridSpan w:val="3"/>
            <w:shd w:val="clear" w:color="auto" w:fill="FFFFFF" w:themeFill="background1"/>
            <w:vAlign w:val="center"/>
          </w:tcPr>
          <w:p w:rsidR="009C4E9C" w:rsidRPr="003B0E85" w:rsidRDefault="009C4E9C" w:rsidP="009C4E9C">
            <w:pPr>
              <w:jc w:val="center"/>
            </w:pPr>
            <w:r w:rsidRPr="003B0E85">
              <w:lastRenderedPageBreak/>
              <w:t xml:space="preserve">SI </w:t>
            </w:r>
            <w:r w:rsidRPr="003B0E85">
              <w:rPr>
                <w:rFonts w:ascii="MS Gothic" w:eastAsia="MS Gothic" w:hAnsi="MS Gothic" w:hint="eastAsia"/>
              </w:rPr>
              <w:t>☐</w:t>
            </w:r>
          </w:p>
        </w:tc>
        <w:tc>
          <w:tcPr>
            <w:tcW w:w="1002" w:type="pct"/>
            <w:gridSpan w:val="2"/>
            <w:shd w:val="clear" w:color="auto" w:fill="FFFFFF" w:themeFill="background1"/>
            <w:vAlign w:val="center"/>
          </w:tcPr>
          <w:p w:rsidR="009C4E9C" w:rsidRPr="003B0E85" w:rsidRDefault="009C4E9C" w:rsidP="009C4E9C">
            <w:pPr>
              <w:jc w:val="center"/>
              <w:rPr>
                <w:color w:val="FF0000"/>
              </w:rPr>
            </w:pPr>
            <w:r w:rsidRPr="003B0E85">
              <w:rPr>
                <w:color w:val="FF0000"/>
              </w:rPr>
              <w:t xml:space="preserve">NO </w:t>
            </w:r>
            <w:r w:rsidRPr="003B0E85">
              <w:rPr>
                <w:rFonts w:ascii="MS Gothic" w:eastAsia="MS Gothic" w:hAnsi="MS Gothic" w:hint="eastAsia"/>
                <w:color w:val="FF0000"/>
              </w:rPr>
              <w:t>☐</w:t>
            </w:r>
          </w:p>
        </w:tc>
      </w:tr>
      <w:tr w:rsidR="009C4E9C" w:rsidRPr="003B0E85" w:rsidTr="006B7E7B">
        <w:trPr>
          <w:trHeight w:val="591"/>
        </w:trPr>
        <w:tc>
          <w:tcPr>
            <w:tcW w:w="2792" w:type="pct"/>
            <w:gridSpan w:val="4"/>
            <w:shd w:val="clear" w:color="auto" w:fill="FFFFFF" w:themeFill="background1"/>
          </w:tcPr>
          <w:p w:rsidR="009C4E9C" w:rsidRPr="003B0E85" w:rsidRDefault="009C4E9C" w:rsidP="009C4E9C">
            <w:pPr>
              <w:pStyle w:val="Paragrafoelenco"/>
              <w:numPr>
                <w:ilvl w:val="0"/>
                <w:numId w:val="4"/>
              </w:numPr>
              <w:ind w:left="284" w:hanging="284"/>
              <w:jc w:val="both"/>
              <w:rPr>
                <w:sz w:val="18"/>
                <w:szCs w:val="18"/>
              </w:rPr>
            </w:pPr>
            <w:r w:rsidRPr="003B0E85">
              <w:rPr>
                <w:i/>
                <w:sz w:val="18"/>
                <w:szCs w:val="18"/>
              </w:rPr>
              <w:t>(per tutte le tipologie di società e per i consorzi)</w:t>
            </w:r>
            <w:r w:rsidRPr="003B0E85">
              <w:rPr>
                <w:sz w:val="18"/>
                <w:szCs w:val="18"/>
              </w:rPr>
              <w:t xml:space="preserve"> </w:t>
            </w:r>
          </w:p>
          <w:p w:rsidR="009C4E9C" w:rsidRPr="003B0E85" w:rsidRDefault="009C4E9C" w:rsidP="009C4E9C">
            <w:pPr>
              <w:pStyle w:val="Paragrafoelenco"/>
              <w:ind w:left="0"/>
              <w:jc w:val="both"/>
              <w:rPr>
                <w:sz w:val="18"/>
                <w:szCs w:val="18"/>
              </w:rPr>
            </w:pPr>
            <w:r w:rsidRPr="003B0E85">
              <w:rPr>
                <w:bCs/>
                <w:sz w:val="18"/>
                <w:szCs w:val="18"/>
              </w:rPr>
              <w:t>di essere iscritto nel Registro delle imprese presso la Camera di Commercio, Industria, Artigianato ed Agricoltura (C.C.I.A.A.) della Provincia in cui questi ha sede</w:t>
            </w:r>
            <w:r w:rsidRPr="003B0E85">
              <w:t xml:space="preserve"> </w:t>
            </w:r>
            <w:r w:rsidRPr="003B0E85">
              <w:rPr>
                <w:bCs/>
                <w:sz w:val="18"/>
                <w:szCs w:val="18"/>
              </w:rPr>
              <w:t xml:space="preserve">e conseguente stato di “attività” dell’impresa (ovvero, requisito dello svolgimento in concreto dell'attività aziendale), da cui risulti che l’oggetto sociale sia coerente con </w:t>
            </w:r>
            <w:r w:rsidRPr="003B0E85">
              <w:rPr>
                <w:sz w:val="18"/>
                <w:szCs w:val="18"/>
              </w:rPr>
              <w:t>quello oggetto delle prestazioni afferenti al Sub-lotto Prestazionale;</w:t>
            </w:r>
          </w:p>
        </w:tc>
        <w:tc>
          <w:tcPr>
            <w:tcW w:w="1206" w:type="pct"/>
            <w:gridSpan w:val="3"/>
            <w:shd w:val="clear" w:color="auto" w:fill="FFFFFF" w:themeFill="background1"/>
            <w:vAlign w:val="center"/>
          </w:tcPr>
          <w:p w:rsidR="009C4E9C" w:rsidRPr="003B0E85" w:rsidRDefault="009C4E9C" w:rsidP="009C4E9C">
            <w:pPr>
              <w:jc w:val="center"/>
            </w:pPr>
            <w:r w:rsidRPr="003B0E85">
              <w:t xml:space="preserve">SI </w:t>
            </w:r>
            <w:r w:rsidRPr="003B0E85">
              <w:rPr>
                <w:rFonts w:ascii="MS Gothic" w:eastAsia="MS Gothic" w:hAnsi="MS Gothic" w:hint="eastAsia"/>
              </w:rPr>
              <w:t>☐</w:t>
            </w:r>
          </w:p>
        </w:tc>
        <w:tc>
          <w:tcPr>
            <w:tcW w:w="1002" w:type="pct"/>
            <w:gridSpan w:val="2"/>
            <w:shd w:val="clear" w:color="auto" w:fill="FFFFFF" w:themeFill="background1"/>
            <w:vAlign w:val="center"/>
          </w:tcPr>
          <w:p w:rsidR="009C4E9C" w:rsidRPr="003B0E85" w:rsidRDefault="009C4E9C" w:rsidP="009C4E9C">
            <w:pPr>
              <w:jc w:val="center"/>
              <w:rPr>
                <w:color w:val="FF0000"/>
              </w:rPr>
            </w:pPr>
            <w:r w:rsidRPr="003B0E85">
              <w:rPr>
                <w:color w:val="FF0000"/>
              </w:rPr>
              <w:t xml:space="preserve">NO </w:t>
            </w:r>
            <w:r w:rsidRPr="003B0E85">
              <w:rPr>
                <w:rFonts w:ascii="MS Gothic" w:eastAsia="MS Gothic" w:hAnsi="MS Gothic" w:hint="eastAsia"/>
                <w:color w:val="FF0000"/>
              </w:rPr>
              <w:t>☐</w:t>
            </w:r>
          </w:p>
        </w:tc>
      </w:tr>
      <w:tr w:rsidR="009C4E9C" w:rsidRPr="003B0E85" w:rsidTr="006B7E7B">
        <w:trPr>
          <w:trHeight w:val="91"/>
        </w:trPr>
        <w:tc>
          <w:tcPr>
            <w:tcW w:w="5000" w:type="pct"/>
            <w:gridSpan w:val="9"/>
            <w:shd w:val="clear" w:color="auto" w:fill="D9D9D9" w:themeFill="background1" w:themeFillShade="D9"/>
          </w:tcPr>
          <w:p w:rsidR="009C4E9C" w:rsidRPr="003B0E85" w:rsidRDefault="009C4E9C" w:rsidP="009C4E9C">
            <w:pPr>
              <w:jc w:val="center"/>
              <w:rPr>
                <w:rFonts w:ascii="MS Gothic" w:eastAsia="MS Gothic" w:hAnsi="MS Gothic"/>
              </w:rPr>
            </w:pPr>
            <w:r w:rsidRPr="003B0E85">
              <w:rPr>
                <w:sz w:val="18"/>
              </w:rPr>
              <w:t>Si richiede di indicare nella tabella che segue i dati relativi ai soggetti incaricati dell'esecuzione della progettazione, nonché il nominativo della persona fisica incaricata dell’integrazione tra le varie prestazioni specialistiche:</w:t>
            </w:r>
          </w:p>
        </w:tc>
      </w:tr>
      <w:tr w:rsidR="009C4E9C" w:rsidRPr="003B0E85" w:rsidTr="00330789">
        <w:trPr>
          <w:trHeight w:val="396"/>
        </w:trPr>
        <w:tc>
          <w:tcPr>
            <w:tcW w:w="1046" w:type="pct"/>
            <w:vMerge w:val="restart"/>
            <w:shd w:val="clear" w:color="auto" w:fill="403152" w:themeFill="accent4" w:themeFillShade="80"/>
            <w:vAlign w:val="center"/>
          </w:tcPr>
          <w:p w:rsidR="009C4E9C" w:rsidRPr="003B0E85" w:rsidRDefault="009C4E9C" w:rsidP="009C4E9C">
            <w:pPr>
              <w:jc w:val="center"/>
              <w:rPr>
                <w:color w:val="FFFFFF"/>
                <w:sz w:val="14"/>
                <w:szCs w:val="12"/>
              </w:rPr>
            </w:pPr>
            <w:r w:rsidRPr="003B0E85">
              <w:rPr>
                <w:color w:val="FFFFFF"/>
                <w:sz w:val="14"/>
                <w:szCs w:val="12"/>
              </w:rPr>
              <w:t>PER LA PRESTAZIONE DI:</w:t>
            </w:r>
          </w:p>
        </w:tc>
        <w:tc>
          <w:tcPr>
            <w:tcW w:w="723" w:type="pct"/>
            <w:vMerge w:val="restart"/>
            <w:shd w:val="clear" w:color="auto" w:fill="403152" w:themeFill="accent4" w:themeFillShade="80"/>
            <w:vAlign w:val="center"/>
          </w:tcPr>
          <w:p w:rsidR="009C4E9C" w:rsidRPr="003B0E85" w:rsidRDefault="009C4E9C" w:rsidP="009C4E9C">
            <w:pPr>
              <w:jc w:val="center"/>
              <w:rPr>
                <w:color w:val="FFFFFF"/>
                <w:sz w:val="14"/>
                <w:szCs w:val="12"/>
              </w:rPr>
            </w:pPr>
            <w:r w:rsidRPr="003B0E85">
              <w:rPr>
                <w:rFonts w:eastAsia="Times New Roman"/>
                <w:bCs/>
                <w:color w:val="FFFFFF"/>
                <w:sz w:val="14"/>
                <w:szCs w:val="16"/>
                <w:lang w:eastAsia="it-IT"/>
              </w:rPr>
              <w:t>Nome Cognome/ Ragione Sociale</w:t>
            </w:r>
          </w:p>
        </w:tc>
        <w:tc>
          <w:tcPr>
            <w:tcW w:w="359" w:type="pct"/>
            <w:vMerge w:val="restart"/>
            <w:shd w:val="clear" w:color="auto" w:fill="403152" w:themeFill="accent4" w:themeFillShade="80"/>
            <w:vAlign w:val="center"/>
          </w:tcPr>
          <w:p w:rsidR="009C4E9C" w:rsidRPr="003B0E85" w:rsidRDefault="009C4E9C" w:rsidP="009C4E9C">
            <w:pPr>
              <w:jc w:val="center"/>
              <w:rPr>
                <w:rFonts w:eastAsia="Times New Roman"/>
                <w:bCs/>
                <w:color w:val="FFFFFF"/>
                <w:sz w:val="14"/>
                <w:szCs w:val="16"/>
                <w:lang w:eastAsia="it-IT"/>
              </w:rPr>
            </w:pPr>
            <w:r w:rsidRPr="003B0E85">
              <w:rPr>
                <w:rFonts w:eastAsia="Times New Roman"/>
                <w:bCs/>
                <w:color w:val="FFFFFF"/>
                <w:sz w:val="14"/>
                <w:szCs w:val="16"/>
                <w:lang w:eastAsia="it-IT"/>
              </w:rPr>
              <w:t>C.F./</w:t>
            </w:r>
          </w:p>
          <w:p w:rsidR="009C4E9C" w:rsidRPr="003B0E85" w:rsidRDefault="009C4E9C" w:rsidP="009C4E9C">
            <w:pPr>
              <w:jc w:val="center"/>
              <w:rPr>
                <w:color w:val="FFFFFF"/>
                <w:sz w:val="14"/>
                <w:szCs w:val="12"/>
              </w:rPr>
            </w:pPr>
            <w:r w:rsidRPr="003B0E85">
              <w:rPr>
                <w:rFonts w:eastAsia="Times New Roman"/>
                <w:bCs/>
                <w:color w:val="FFFFFF"/>
                <w:sz w:val="14"/>
                <w:szCs w:val="16"/>
                <w:lang w:eastAsia="it-IT"/>
              </w:rPr>
              <w:t>P.IVA</w:t>
            </w:r>
          </w:p>
        </w:tc>
        <w:tc>
          <w:tcPr>
            <w:tcW w:w="663" w:type="pct"/>
            <w:vMerge w:val="restart"/>
            <w:shd w:val="clear" w:color="auto" w:fill="403152" w:themeFill="accent4" w:themeFillShade="80"/>
            <w:vAlign w:val="center"/>
          </w:tcPr>
          <w:p w:rsidR="009C4E9C" w:rsidRPr="003B0E85" w:rsidRDefault="009C4E9C" w:rsidP="009C4E9C">
            <w:pPr>
              <w:jc w:val="center"/>
              <w:rPr>
                <w:color w:val="FFFFFF"/>
                <w:sz w:val="14"/>
                <w:szCs w:val="12"/>
              </w:rPr>
            </w:pPr>
            <w:r w:rsidRPr="003B0E85">
              <w:rPr>
                <w:rFonts w:eastAsia="Times New Roman"/>
                <w:bCs/>
                <w:color w:val="FFFFFF"/>
                <w:sz w:val="14"/>
                <w:szCs w:val="16"/>
                <w:lang w:eastAsia="it-IT"/>
              </w:rPr>
              <w:t>ALBO/ORDINE</w:t>
            </w:r>
          </w:p>
        </w:tc>
        <w:tc>
          <w:tcPr>
            <w:tcW w:w="1495" w:type="pct"/>
            <w:gridSpan w:val="4"/>
            <w:shd w:val="clear" w:color="auto" w:fill="403152" w:themeFill="accent4" w:themeFillShade="80"/>
            <w:vAlign w:val="center"/>
          </w:tcPr>
          <w:p w:rsidR="009C4E9C" w:rsidRPr="003B0E85" w:rsidRDefault="009C4E9C" w:rsidP="009C4E9C">
            <w:pPr>
              <w:jc w:val="center"/>
              <w:rPr>
                <w:color w:val="FFFFFF"/>
                <w:sz w:val="14"/>
                <w:szCs w:val="12"/>
              </w:rPr>
            </w:pPr>
            <w:r w:rsidRPr="003B0E85">
              <w:rPr>
                <w:color w:val="FFFFFF"/>
                <w:sz w:val="14"/>
                <w:szCs w:val="12"/>
              </w:rPr>
              <w:t>Albo Professionale/Ordine/Registro</w:t>
            </w:r>
          </w:p>
        </w:tc>
        <w:tc>
          <w:tcPr>
            <w:tcW w:w="713" w:type="pct"/>
            <w:vMerge w:val="restart"/>
            <w:shd w:val="clear" w:color="auto" w:fill="403152" w:themeFill="accent4" w:themeFillShade="80"/>
            <w:vAlign w:val="center"/>
          </w:tcPr>
          <w:p w:rsidR="009C4E9C" w:rsidRPr="003B0E85" w:rsidRDefault="009C4E9C" w:rsidP="009C4E9C">
            <w:pPr>
              <w:jc w:val="center"/>
              <w:rPr>
                <w:color w:val="FFFFFF"/>
                <w:sz w:val="14"/>
                <w:szCs w:val="12"/>
              </w:rPr>
            </w:pPr>
            <w:r w:rsidRPr="003B0E85">
              <w:rPr>
                <w:color w:val="FFFFFF"/>
                <w:sz w:val="14"/>
                <w:szCs w:val="12"/>
              </w:rPr>
              <w:t>Specificare tipo di rapporto con il concorrente</w:t>
            </w:r>
          </w:p>
        </w:tc>
      </w:tr>
      <w:tr w:rsidR="009C4E9C" w:rsidRPr="003B0E85" w:rsidTr="00330789">
        <w:trPr>
          <w:trHeight w:val="396"/>
        </w:trPr>
        <w:tc>
          <w:tcPr>
            <w:tcW w:w="1046" w:type="pct"/>
            <w:vMerge/>
            <w:shd w:val="clear" w:color="auto" w:fill="403152" w:themeFill="accent4" w:themeFillShade="80"/>
            <w:vAlign w:val="center"/>
          </w:tcPr>
          <w:p w:rsidR="009C4E9C" w:rsidRPr="003B0E85" w:rsidRDefault="009C4E9C" w:rsidP="009C4E9C">
            <w:pPr>
              <w:jc w:val="center"/>
              <w:rPr>
                <w:color w:val="FFFFFF"/>
                <w:sz w:val="14"/>
                <w:szCs w:val="12"/>
                <w:highlight w:val="yellow"/>
              </w:rPr>
            </w:pPr>
          </w:p>
        </w:tc>
        <w:tc>
          <w:tcPr>
            <w:tcW w:w="723" w:type="pct"/>
            <w:vMerge/>
            <w:shd w:val="clear" w:color="auto" w:fill="403152" w:themeFill="accent4" w:themeFillShade="80"/>
            <w:vAlign w:val="center"/>
          </w:tcPr>
          <w:p w:rsidR="009C4E9C" w:rsidRPr="003B0E85" w:rsidRDefault="009C4E9C" w:rsidP="009C4E9C">
            <w:pPr>
              <w:jc w:val="center"/>
              <w:rPr>
                <w:color w:val="FFFFFF"/>
                <w:sz w:val="14"/>
                <w:szCs w:val="12"/>
              </w:rPr>
            </w:pPr>
          </w:p>
        </w:tc>
        <w:tc>
          <w:tcPr>
            <w:tcW w:w="359" w:type="pct"/>
            <w:vMerge/>
            <w:shd w:val="clear" w:color="auto" w:fill="403152" w:themeFill="accent4" w:themeFillShade="80"/>
            <w:vAlign w:val="center"/>
          </w:tcPr>
          <w:p w:rsidR="009C4E9C" w:rsidRPr="003B0E85" w:rsidRDefault="009C4E9C" w:rsidP="009C4E9C">
            <w:pPr>
              <w:jc w:val="center"/>
              <w:rPr>
                <w:color w:val="FFFFFF"/>
                <w:sz w:val="14"/>
                <w:szCs w:val="12"/>
              </w:rPr>
            </w:pPr>
          </w:p>
        </w:tc>
        <w:tc>
          <w:tcPr>
            <w:tcW w:w="663" w:type="pct"/>
            <w:vMerge/>
            <w:shd w:val="clear" w:color="auto" w:fill="403152" w:themeFill="accent4" w:themeFillShade="80"/>
            <w:vAlign w:val="center"/>
          </w:tcPr>
          <w:p w:rsidR="009C4E9C" w:rsidRPr="003B0E85" w:rsidRDefault="009C4E9C" w:rsidP="009C4E9C">
            <w:pPr>
              <w:jc w:val="center"/>
              <w:rPr>
                <w:color w:val="FFFFFF"/>
                <w:sz w:val="14"/>
                <w:szCs w:val="12"/>
              </w:rPr>
            </w:pPr>
          </w:p>
        </w:tc>
        <w:tc>
          <w:tcPr>
            <w:tcW w:w="497" w:type="pct"/>
            <w:shd w:val="clear" w:color="auto" w:fill="403152" w:themeFill="accent4" w:themeFillShade="80"/>
            <w:vAlign w:val="center"/>
          </w:tcPr>
          <w:p w:rsidR="009C4E9C" w:rsidRPr="003B0E85" w:rsidRDefault="009C4E9C" w:rsidP="009C4E9C">
            <w:pPr>
              <w:jc w:val="center"/>
              <w:rPr>
                <w:color w:val="FFFFFF"/>
                <w:sz w:val="14"/>
                <w:szCs w:val="12"/>
              </w:rPr>
            </w:pPr>
            <w:r w:rsidRPr="003B0E85">
              <w:rPr>
                <w:rFonts w:eastAsia="Times New Roman"/>
                <w:bCs/>
                <w:color w:val="FFFFFF"/>
                <w:sz w:val="14"/>
                <w:szCs w:val="16"/>
                <w:lang w:eastAsia="it-IT"/>
              </w:rPr>
              <w:t>Provincia</w:t>
            </w:r>
          </w:p>
        </w:tc>
        <w:tc>
          <w:tcPr>
            <w:tcW w:w="496" w:type="pct"/>
            <w:shd w:val="clear" w:color="auto" w:fill="403152" w:themeFill="accent4" w:themeFillShade="80"/>
            <w:vAlign w:val="center"/>
          </w:tcPr>
          <w:p w:rsidR="009C4E9C" w:rsidRPr="003B0E85" w:rsidRDefault="009C4E9C" w:rsidP="009C4E9C">
            <w:pPr>
              <w:jc w:val="center"/>
              <w:rPr>
                <w:color w:val="FFFFFF"/>
                <w:sz w:val="14"/>
                <w:szCs w:val="12"/>
              </w:rPr>
            </w:pPr>
            <w:r w:rsidRPr="003B0E85">
              <w:rPr>
                <w:rFonts w:eastAsia="Times New Roman"/>
                <w:bCs/>
                <w:color w:val="FFFFFF"/>
                <w:sz w:val="14"/>
                <w:szCs w:val="16"/>
                <w:lang w:eastAsia="it-IT"/>
              </w:rPr>
              <w:t>n. di iscrizione</w:t>
            </w:r>
          </w:p>
        </w:tc>
        <w:tc>
          <w:tcPr>
            <w:tcW w:w="502" w:type="pct"/>
            <w:gridSpan w:val="2"/>
            <w:shd w:val="clear" w:color="auto" w:fill="403152" w:themeFill="accent4" w:themeFillShade="80"/>
            <w:vAlign w:val="center"/>
          </w:tcPr>
          <w:p w:rsidR="009C4E9C" w:rsidRPr="003B0E85" w:rsidRDefault="009C4E9C" w:rsidP="009C4E9C">
            <w:pPr>
              <w:jc w:val="center"/>
              <w:rPr>
                <w:color w:val="FFFFFF"/>
                <w:sz w:val="14"/>
                <w:szCs w:val="12"/>
              </w:rPr>
            </w:pPr>
            <w:r w:rsidRPr="003B0E85">
              <w:rPr>
                <w:rFonts w:eastAsia="Times New Roman"/>
                <w:bCs/>
                <w:color w:val="FFFFFF"/>
                <w:sz w:val="14"/>
                <w:szCs w:val="16"/>
                <w:lang w:eastAsia="it-IT"/>
              </w:rPr>
              <w:t xml:space="preserve">dal: </w:t>
            </w:r>
          </w:p>
        </w:tc>
        <w:tc>
          <w:tcPr>
            <w:tcW w:w="713" w:type="pct"/>
            <w:vMerge/>
            <w:shd w:val="clear" w:color="auto" w:fill="403152" w:themeFill="accent4" w:themeFillShade="80"/>
            <w:vAlign w:val="center"/>
          </w:tcPr>
          <w:p w:rsidR="009C4E9C" w:rsidRPr="003B0E85" w:rsidRDefault="009C4E9C" w:rsidP="009C4E9C">
            <w:pPr>
              <w:jc w:val="center"/>
              <w:rPr>
                <w:color w:val="FFFFFF"/>
                <w:sz w:val="14"/>
                <w:szCs w:val="12"/>
              </w:rPr>
            </w:pPr>
          </w:p>
        </w:tc>
      </w:tr>
      <w:tr w:rsidR="009C4E9C" w:rsidRPr="003B0E85" w:rsidTr="00271BF5">
        <w:trPr>
          <w:trHeight w:val="396"/>
        </w:trPr>
        <w:tc>
          <w:tcPr>
            <w:tcW w:w="1046" w:type="pct"/>
            <w:shd w:val="clear" w:color="auto" w:fill="auto"/>
            <w:vAlign w:val="center"/>
          </w:tcPr>
          <w:p w:rsidR="009C4E9C" w:rsidRPr="003B0E85" w:rsidRDefault="00CB6E56" w:rsidP="009C4E9C">
            <w:pPr>
              <w:rPr>
                <w:color w:val="FF0000"/>
                <w:sz w:val="16"/>
                <w:szCs w:val="16"/>
                <w:highlight w:val="yellow"/>
              </w:rPr>
            </w:pPr>
            <w:r w:rsidRPr="00CB6E56">
              <w:rPr>
                <w:rFonts w:eastAsia="Times New Roman"/>
                <w:b/>
                <w:bCs/>
                <w:sz w:val="14"/>
                <w:szCs w:val="14"/>
                <w:lang w:eastAsia="it-IT"/>
              </w:rPr>
              <w:t xml:space="preserve">Responsabile dell’integrazione delle prestazioni specialistiche </w:t>
            </w:r>
            <w:r w:rsidRPr="00CB6E56">
              <w:rPr>
                <w:rFonts w:eastAsia="Times New Roman"/>
                <w:bCs/>
                <w:sz w:val="14"/>
                <w:szCs w:val="14"/>
                <w:lang w:eastAsia="it-IT"/>
              </w:rPr>
              <w:t>rappresentato da una figura professionale di Ingegnere/Architetto abilitato ed iscritto al relativo Albo sez. “A”</w:t>
            </w:r>
          </w:p>
        </w:tc>
        <w:tc>
          <w:tcPr>
            <w:tcW w:w="723" w:type="pct"/>
            <w:shd w:val="clear" w:color="auto" w:fill="auto"/>
            <w:vAlign w:val="center"/>
          </w:tcPr>
          <w:p w:rsidR="009C4E9C" w:rsidRPr="003B0E85" w:rsidRDefault="009C4E9C" w:rsidP="009C4E9C">
            <w:pPr>
              <w:jc w:val="center"/>
              <w:rPr>
                <w:rFonts w:cs="Calibri"/>
                <w:color w:val="FF0000"/>
                <w:sz w:val="14"/>
                <w:szCs w:val="18"/>
              </w:rPr>
            </w:pPr>
          </w:p>
        </w:tc>
        <w:tc>
          <w:tcPr>
            <w:tcW w:w="359" w:type="pct"/>
            <w:shd w:val="clear" w:color="auto" w:fill="auto"/>
            <w:vAlign w:val="center"/>
          </w:tcPr>
          <w:p w:rsidR="009C4E9C" w:rsidRPr="003B0E85" w:rsidRDefault="009C4E9C" w:rsidP="009C4E9C">
            <w:pPr>
              <w:jc w:val="center"/>
              <w:rPr>
                <w:rFonts w:cs="Calibri"/>
                <w:color w:val="FF0000"/>
                <w:sz w:val="14"/>
                <w:szCs w:val="18"/>
              </w:rPr>
            </w:pPr>
          </w:p>
        </w:tc>
        <w:tc>
          <w:tcPr>
            <w:tcW w:w="663" w:type="pct"/>
            <w:shd w:val="clear" w:color="auto" w:fill="auto"/>
            <w:vAlign w:val="center"/>
          </w:tcPr>
          <w:p w:rsidR="009C4E9C" w:rsidRPr="003B0E85" w:rsidRDefault="009C4E9C" w:rsidP="009C4E9C">
            <w:pPr>
              <w:jc w:val="center"/>
              <w:rPr>
                <w:rFonts w:cs="Calibri"/>
                <w:color w:val="FF0000"/>
                <w:sz w:val="14"/>
                <w:szCs w:val="18"/>
              </w:rPr>
            </w:pPr>
          </w:p>
        </w:tc>
        <w:tc>
          <w:tcPr>
            <w:tcW w:w="497" w:type="pct"/>
            <w:shd w:val="clear" w:color="auto" w:fill="auto"/>
            <w:vAlign w:val="center"/>
          </w:tcPr>
          <w:p w:rsidR="009C4E9C" w:rsidRPr="003B0E85" w:rsidRDefault="009C4E9C" w:rsidP="009C4E9C">
            <w:pPr>
              <w:jc w:val="center"/>
              <w:rPr>
                <w:rFonts w:cs="Calibri"/>
                <w:color w:val="FF0000"/>
                <w:sz w:val="14"/>
                <w:szCs w:val="18"/>
              </w:rPr>
            </w:pPr>
          </w:p>
        </w:tc>
        <w:tc>
          <w:tcPr>
            <w:tcW w:w="496" w:type="pct"/>
          </w:tcPr>
          <w:p w:rsidR="009C4E9C" w:rsidRPr="003B0E85" w:rsidRDefault="009C4E9C" w:rsidP="009C4E9C">
            <w:pPr>
              <w:jc w:val="center"/>
              <w:rPr>
                <w:rFonts w:cs="Calibri"/>
                <w:color w:val="FF0000"/>
                <w:sz w:val="14"/>
                <w:szCs w:val="18"/>
              </w:rPr>
            </w:pPr>
          </w:p>
        </w:tc>
        <w:tc>
          <w:tcPr>
            <w:tcW w:w="502" w:type="pct"/>
            <w:gridSpan w:val="2"/>
            <w:shd w:val="clear" w:color="auto" w:fill="auto"/>
            <w:vAlign w:val="center"/>
          </w:tcPr>
          <w:p w:rsidR="009C4E9C" w:rsidRPr="003B0E85" w:rsidRDefault="009C4E9C" w:rsidP="009C4E9C">
            <w:pPr>
              <w:jc w:val="center"/>
              <w:rPr>
                <w:rFonts w:cs="Calibri"/>
                <w:color w:val="FF0000"/>
                <w:sz w:val="14"/>
                <w:szCs w:val="18"/>
              </w:rPr>
            </w:pPr>
          </w:p>
        </w:tc>
        <w:tc>
          <w:tcPr>
            <w:tcW w:w="713" w:type="pct"/>
            <w:shd w:val="clear" w:color="auto" w:fill="auto"/>
            <w:vAlign w:val="center"/>
          </w:tcPr>
          <w:p w:rsidR="009C4E9C" w:rsidRPr="003B0E85" w:rsidRDefault="009C4E9C" w:rsidP="009C4E9C">
            <w:pPr>
              <w:jc w:val="center"/>
              <w:rPr>
                <w:rFonts w:cs="Calibri"/>
                <w:color w:val="FF0000"/>
                <w:sz w:val="14"/>
                <w:szCs w:val="18"/>
              </w:rPr>
            </w:pPr>
          </w:p>
        </w:tc>
      </w:tr>
      <w:tr w:rsidR="009C4E9C" w:rsidRPr="003B0E85" w:rsidTr="00271BF5">
        <w:trPr>
          <w:trHeight w:val="396"/>
        </w:trPr>
        <w:tc>
          <w:tcPr>
            <w:tcW w:w="1046" w:type="pct"/>
            <w:shd w:val="clear" w:color="auto" w:fill="auto"/>
            <w:vAlign w:val="center"/>
          </w:tcPr>
          <w:p w:rsidR="009C4E9C" w:rsidRPr="003B0E85" w:rsidDel="00144A66" w:rsidRDefault="00CB6E56" w:rsidP="009C4E9C">
            <w:pPr>
              <w:rPr>
                <w:sz w:val="14"/>
                <w:szCs w:val="14"/>
                <w:highlight w:val="yellow"/>
                <w:lang w:eastAsia="ar-SA"/>
              </w:rPr>
            </w:pPr>
            <w:r w:rsidRPr="00CB6E56">
              <w:rPr>
                <w:b/>
                <w:sz w:val="14"/>
                <w:szCs w:val="14"/>
                <w:lang w:eastAsia="ar-SA"/>
              </w:rPr>
              <w:t xml:space="preserve">Responsabile della progettazione per la categoria EDILIZIA </w:t>
            </w:r>
            <w:r w:rsidRPr="00CB6E56">
              <w:rPr>
                <w:sz w:val="14"/>
                <w:szCs w:val="14"/>
                <w:lang w:eastAsia="ar-SA"/>
              </w:rPr>
              <w:t xml:space="preserve">rappresentato da una figura professionale di Architetto abilitato ed iscritto al relativo Albo sez. </w:t>
            </w:r>
            <w:r w:rsidRPr="00CB6E56">
              <w:rPr>
                <w:sz w:val="14"/>
                <w:szCs w:val="14"/>
                <w:lang w:val="en-US" w:eastAsia="ar-SA"/>
              </w:rPr>
              <w:t>“A”</w:t>
            </w:r>
          </w:p>
        </w:tc>
        <w:tc>
          <w:tcPr>
            <w:tcW w:w="723" w:type="pct"/>
            <w:shd w:val="clear" w:color="auto" w:fill="auto"/>
            <w:vAlign w:val="center"/>
          </w:tcPr>
          <w:p w:rsidR="009C4E9C" w:rsidRPr="003B0E85" w:rsidRDefault="009C4E9C" w:rsidP="009C4E9C">
            <w:pPr>
              <w:jc w:val="center"/>
              <w:rPr>
                <w:rFonts w:cs="Calibri"/>
                <w:color w:val="FF0000"/>
                <w:sz w:val="14"/>
                <w:szCs w:val="18"/>
              </w:rPr>
            </w:pPr>
          </w:p>
        </w:tc>
        <w:tc>
          <w:tcPr>
            <w:tcW w:w="359" w:type="pct"/>
            <w:shd w:val="clear" w:color="auto" w:fill="auto"/>
            <w:vAlign w:val="center"/>
          </w:tcPr>
          <w:p w:rsidR="009C4E9C" w:rsidRPr="003B0E85" w:rsidRDefault="009C4E9C" w:rsidP="009C4E9C">
            <w:pPr>
              <w:jc w:val="center"/>
              <w:rPr>
                <w:rFonts w:cs="Calibri"/>
                <w:color w:val="FF0000"/>
                <w:sz w:val="14"/>
                <w:szCs w:val="18"/>
              </w:rPr>
            </w:pPr>
          </w:p>
        </w:tc>
        <w:tc>
          <w:tcPr>
            <w:tcW w:w="663" w:type="pct"/>
            <w:shd w:val="clear" w:color="auto" w:fill="auto"/>
            <w:vAlign w:val="center"/>
          </w:tcPr>
          <w:p w:rsidR="009C4E9C" w:rsidRPr="003B0E85" w:rsidRDefault="009C4E9C" w:rsidP="009C4E9C">
            <w:pPr>
              <w:jc w:val="center"/>
              <w:rPr>
                <w:rFonts w:cs="Calibri"/>
                <w:color w:val="FF0000"/>
                <w:sz w:val="14"/>
                <w:szCs w:val="18"/>
              </w:rPr>
            </w:pPr>
          </w:p>
        </w:tc>
        <w:tc>
          <w:tcPr>
            <w:tcW w:w="497" w:type="pct"/>
            <w:shd w:val="clear" w:color="auto" w:fill="auto"/>
            <w:vAlign w:val="center"/>
          </w:tcPr>
          <w:p w:rsidR="009C4E9C" w:rsidRPr="003B0E85" w:rsidRDefault="009C4E9C" w:rsidP="009C4E9C">
            <w:pPr>
              <w:jc w:val="center"/>
              <w:rPr>
                <w:rFonts w:cs="Calibri"/>
                <w:color w:val="FF0000"/>
                <w:sz w:val="14"/>
                <w:szCs w:val="18"/>
              </w:rPr>
            </w:pPr>
          </w:p>
        </w:tc>
        <w:tc>
          <w:tcPr>
            <w:tcW w:w="496" w:type="pct"/>
          </w:tcPr>
          <w:p w:rsidR="009C4E9C" w:rsidRPr="003B0E85" w:rsidRDefault="009C4E9C" w:rsidP="009C4E9C">
            <w:pPr>
              <w:jc w:val="center"/>
              <w:rPr>
                <w:rFonts w:cs="Calibri"/>
                <w:color w:val="FF0000"/>
                <w:sz w:val="14"/>
                <w:szCs w:val="18"/>
              </w:rPr>
            </w:pPr>
          </w:p>
        </w:tc>
        <w:tc>
          <w:tcPr>
            <w:tcW w:w="502" w:type="pct"/>
            <w:gridSpan w:val="2"/>
            <w:shd w:val="clear" w:color="auto" w:fill="auto"/>
            <w:vAlign w:val="center"/>
          </w:tcPr>
          <w:p w:rsidR="009C4E9C" w:rsidRPr="003B0E85" w:rsidRDefault="009C4E9C" w:rsidP="009C4E9C">
            <w:pPr>
              <w:jc w:val="center"/>
              <w:rPr>
                <w:rFonts w:cs="Calibri"/>
                <w:color w:val="FF0000"/>
                <w:sz w:val="14"/>
                <w:szCs w:val="18"/>
              </w:rPr>
            </w:pPr>
          </w:p>
        </w:tc>
        <w:tc>
          <w:tcPr>
            <w:tcW w:w="713" w:type="pct"/>
            <w:shd w:val="clear" w:color="auto" w:fill="auto"/>
            <w:vAlign w:val="center"/>
          </w:tcPr>
          <w:p w:rsidR="009C4E9C" w:rsidRPr="003B0E85" w:rsidRDefault="009C4E9C" w:rsidP="009C4E9C">
            <w:pPr>
              <w:jc w:val="center"/>
              <w:rPr>
                <w:rFonts w:cs="Calibri"/>
                <w:color w:val="FF0000"/>
                <w:sz w:val="14"/>
                <w:szCs w:val="18"/>
              </w:rPr>
            </w:pPr>
          </w:p>
        </w:tc>
      </w:tr>
      <w:tr w:rsidR="009C4E9C" w:rsidRPr="003B0E85" w:rsidTr="00271BF5">
        <w:trPr>
          <w:trHeight w:val="396"/>
        </w:trPr>
        <w:tc>
          <w:tcPr>
            <w:tcW w:w="1046" w:type="pct"/>
            <w:shd w:val="clear" w:color="auto" w:fill="auto"/>
            <w:vAlign w:val="center"/>
          </w:tcPr>
          <w:p w:rsidR="009C4E9C" w:rsidRPr="003B0E85" w:rsidRDefault="00CB6E56" w:rsidP="009C4E9C">
            <w:pPr>
              <w:rPr>
                <w:sz w:val="14"/>
                <w:szCs w:val="14"/>
                <w:lang w:eastAsia="ar-SA"/>
              </w:rPr>
            </w:pPr>
            <w:r w:rsidRPr="00CB6E56">
              <w:rPr>
                <w:b/>
                <w:sz w:val="14"/>
                <w:szCs w:val="14"/>
                <w:lang w:eastAsia="ar-SA"/>
              </w:rPr>
              <w:t xml:space="preserve">Responsabile della progettazione per la categoria STRUTTURE, </w:t>
            </w:r>
            <w:r w:rsidRPr="00CB6E56">
              <w:rPr>
                <w:sz w:val="14"/>
                <w:szCs w:val="14"/>
                <w:lang w:eastAsia="ar-SA"/>
              </w:rPr>
              <w:t>rappresentato da una figura professionale di Ingegnere/Architetto abilitato ed iscritto al relativo Albo sez. “A”</w:t>
            </w:r>
          </w:p>
        </w:tc>
        <w:tc>
          <w:tcPr>
            <w:tcW w:w="723" w:type="pct"/>
            <w:shd w:val="clear" w:color="auto" w:fill="auto"/>
            <w:vAlign w:val="center"/>
          </w:tcPr>
          <w:p w:rsidR="009C4E9C" w:rsidRPr="003B0E85" w:rsidRDefault="009C4E9C" w:rsidP="009C4E9C">
            <w:pPr>
              <w:jc w:val="center"/>
              <w:rPr>
                <w:rFonts w:cs="Calibri"/>
                <w:color w:val="FF0000"/>
                <w:sz w:val="14"/>
                <w:szCs w:val="18"/>
              </w:rPr>
            </w:pPr>
          </w:p>
        </w:tc>
        <w:tc>
          <w:tcPr>
            <w:tcW w:w="359" w:type="pct"/>
            <w:shd w:val="clear" w:color="auto" w:fill="auto"/>
            <w:vAlign w:val="center"/>
          </w:tcPr>
          <w:p w:rsidR="009C4E9C" w:rsidRPr="003B0E85" w:rsidRDefault="009C4E9C" w:rsidP="009C4E9C">
            <w:pPr>
              <w:jc w:val="center"/>
              <w:rPr>
                <w:rFonts w:cs="Calibri"/>
                <w:color w:val="FF0000"/>
                <w:sz w:val="14"/>
                <w:szCs w:val="18"/>
              </w:rPr>
            </w:pPr>
          </w:p>
        </w:tc>
        <w:tc>
          <w:tcPr>
            <w:tcW w:w="663" w:type="pct"/>
            <w:shd w:val="clear" w:color="auto" w:fill="auto"/>
            <w:vAlign w:val="center"/>
          </w:tcPr>
          <w:p w:rsidR="009C4E9C" w:rsidRPr="003B0E85" w:rsidRDefault="009C4E9C" w:rsidP="009C4E9C">
            <w:pPr>
              <w:jc w:val="center"/>
              <w:rPr>
                <w:rFonts w:cs="Calibri"/>
                <w:color w:val="FF0000"/>
                <w:sz w:val="14"/>
                <w:szCs w:val="18"/>
              </w:rPr>
            </w:pPr>
          </w:p>
        </w:tc>
        <w:tc>
          <w:tcPr>
            <w:tcW w:w="497" w:type="pct"/>
            <w:shd w:val="clear" w:color="auto" w:fill="auto"/>
            <w:vAlign w:val="center"/>
          </w:tcPr>
          <w:p w:rsidR="009C4E9C" w:rsidRPr="003B0E85" w:rsidRDefault="009C4E9C" w:rsidP="009C4E9C">
            <w:pPr>
              <w:jc w:val="center"/>
              <w:rPr>
                <w:rFonts w:cs="Calibri"/>
                <w:color w:val="FF0000"/>
                <w:sz w:val="14"/>
                <w:szCs w:val="18"/>
              </w:rPr>
            </w:pPr>
          </w:p>
        </w:tc>
        <w:tc>
          <w:tcPr>
            <w:tcW w:w="496" w:type="pct"/>
          </w:tcPr>
          <w:p w:rsidR="009C4E9C" w:rsidRPr="003B0E85" w:rsidRDefault="009C4E9C" w:rsidP="009C4E9C">
            <w:pPr>
              <w:jc w:val="center"/>
              <w:rPr>
                <w:rFonts w:cs="Calibri"/>
                <w:color w:val="FF0000"/>
                <w:sz w:val="14"/>
                <w:szCs w:val="18"/>
              </w:rPr>
            </w:pPr>
          </w:p>
        </w:tc>
        <w:tc>
          <w:tcPr>
            <w:tcW w:w="502" w:type="pct"/>
            <w:gridSpan w:val="2"/>
            <w:shd w:val="clear" w:color="auto" w:fill="auto"/>
            <w:vAlign w:val="center"/>
          </w:tcPr>
          <w:p w:rsidR="009C4E9C" w:rsidRPr="003B0E85" w:rsidRDefault="009C4E9C" w:rsidP="009C4E9C">
            <w:pPr>
              <w:jc w:val="center"/>
              <w:rPr>
                <w:rFonts w:cs="Calibri"/>
                <w:color w:val="FF0000"/>
                <w:sz w:val="14"/>
                <w:szCs w:val="18"/>
              </w:rPr>
            </w:pPr>
          </w:p>
        </w:tc>
        <w:tc>
          <w:tcPr>
            <w:tcW w:w="713" w:type="pct"/>
            <w:shd w:val="clear" w:color="auto" w:fill="auto"/>
            <w:vAlign w:val="center"/>
          </w:tcPr>
          <w:p w:rsidR="009C4E9C" w:rsidRPr="003B0E85" w:rsidRDefault="009C4E9C" w:rsidP="009C4E9C">
            <w:pPr>
              <w:jc w:val="center"/>
              <w:rPr>
                <w:rFonts w:cs="Calibri"/>
                <w:color w:val="FF0000"/>
                <w:sz w:val="14"/>
                <w:szCs w:val="18"/>
              </w:rPr>
            </w:pPr>
          </w:p>
        </w:tc>
      </w:tr>
      <w:tr w:rsidR="00CB6E56" w:rsidRPr="003B0E85" w:rsidTr="00271BF5">
        <w:trPr>
          <w:trHeight w:val="396"/>
        </w:trPr>
        <w:tc>
          <w:tcPr>
            <w:tcW w:w="1046" w:type="pct"/>
            <w:shd w:val="clear" w:color="auto" w:fill="auto"/>
            <w:vAlign w:val="center"/>
          </w:tcPr>
          <w:p w:rsidR="00CB6E56" w:rsidRPr="00CB6E56" w:rsidRDefault="00CB6E56" w:rsidP="009C4E9C">
            <w:pPr>
              <w:rPr>
                <w:b/>
                <w:sz w:val="14"/>
                <w:szCs w:val="14"/>
                <w:lang w:eastAsia="ar-SA"/>
              </w:rPr>
            </w:pPr>
            <w:r w:rsidRPr="00CB6E56">
              <w:rPr>
                <w:b/>
                <w:sz w:val="14"/>
                <w:szCs w:val="14"/>
                <w:lang w:eastAsia="ar-SA"/>
              </w:rPr>
              <w:t xml:space="preserve">Responsabile della progettazione per la categoria IMPIANTI, </w:t>
            </w:r>
            <w:r w:rsidRPr="00CB6E56">
              <w:rPr>
                <w:sz w:val="14"/>
                <w:szCs w:val="14"/>
                <w:lang w:eastAsia="ar-SA"/>
              </w:rPr>
              <w:t>rappresentato da una figura professionale di Ingegnere/Architetto abilitato ed iscritto al relativo Albo sez. “A”</w:t>
            </w:r>
          </w:p>
        </w:tc>
        <w:tc>
          <w:tcPr>
            <w:tcW w:w="723" w:type="pct"/>
            <w:shd w:val="clear" w:color="auto" w:fill="auto"/>
            <w:vAlign w:val="center"/>
          </w:tcPr>
          <w:p w:rsidR="00CB6E56" w:rsidRPr="003B0E85" w:rsidRDefault="00CB6E56" w:rsidP="009C4E9C">
            <w:pPr>
              <w:jc w:val="center"/>
              <w:rPr>
                <w:rFonts w:cs="Calibri"/>
                <w:color w:val="FF0000"/>
                <w:sz w:val="14"/>
                <w:szCs w:val="18"/>
              </w:rPr>
            </w:pPr>
          </w:p>
        </w:tc>
        <w:tc>
          <w:tcPr>
            <w:tcW w:w="359" w:type="pct"/>
            <w:shd w:val="clear" w:color="auto" w:fill="auto"/>
            <w:vAlign w:val="center"/>
          </w:tcPr>
          <w:p w:rsidR="00CB6E56" w:rsidRPr="003B0E85" w:rsidRDefault="00CB6E56" w:rsidP="009C4E9C">
            <w:pPr>
              <w:jc w:val="center"/>
              <w:rPr>
                <w:rFonts w:cs="Calibri"/>
                <w:color w:val="FF0000"/>
                <w:sz w:val="14"/>
                <w:szCs w:val="18"/>
              </w:rPr>
            </w:pPr>
          </w:p>
        </w:tc>
        <w:tc>
          <w:tcPr>
            <w:tcW w:w="663" w:type="pct"/>
            <w:shd w:val="clear" w:color="auto" w:fill="auto"/>
            <w:vAlign w:val="center"/>
          </w:tcPr>
          <w:p w:rsidR="00CB6E56" w:rsidRPr="003B0E85" w:rsidRDefault="00CB6E56" w:rsidP="009C4E9C">
            <w:pPr>
              <w:jc w:val="center"/>
              <w:rPr>
                <w:rFonts w:cs="Calibri"/>
                <w:color w:val="FF0000"/>
                <w:sz w:val="14"/>
                <w:szCs w:val="18"/>
              </w:rPr>
            </w:pPr>
          </w:p>
        </w:tc>
        <w:tc>
          <w:tcPr>
            <w:tcW w:w="497" w:type="pct"/>
            <w:shd w:val="clear" w:color="auto" w:fill="auto"/>
            <w:vAlign w:val="center"/>
          </w:tcPr>
          <w:p w:rsidR="00CB6E56" w:rsidRPr="003B0E85" w:rsidRDefault="00CB6E56" w:rsidP="009C4E9C">
            <w:pPr>
              <w:jc w:val="center"/>
              <w:rPr>
                <w:rFonts w:cs="Calibri"/>
                <w:color w:val="FF0000"/>
                <w:sz w:val="14"/>
                <w:szCs w:val="18"/>
              </w:rPr>
            </w:pPr>
          </w:p>
        </w:tc>
        <w:tc>
          <w:tcPr>
            <w:tcW w:w="496" w:type="pct"/>
          </w:tcPr>
          <w:p w:rsidR="00CB6E56" w:rsidRPr="003B0E85" w:rsidRDefault="00CB6E56" w:rsidP="009C4E9C">
            <w:pPr>
              <w:jc w:val="center"/>
              <w:rPr>
                <w:rFonts w:cs="Calibri"/>
                <w:color w:val="FF0000"/>
                <w:sz w:val="14"/>
                <w:szCs w:val="18"/>
              </w:rPr>
            </w:pPr>
          </w:p>
        </w:tc>
        <w:tc>
          <w:tcPr>
            <w:tcW w:w="502" w:type="pct"/>
            <w:gridSpan w:val="2"/>
            <w:shd w:val="clear" w:color="auto" w:fill="auto"/>
            <w:vAlign w:val="center"/>
          </w:tcPr>
          <w:p w:rsidR="00CB6E56" w:rsidRPr="003B0E85" w:rsidRDefault="00CB6E56" w:rsidP="009C4E9C">
            <w:pPr>
              <w:jc w:val="center"/>
              <w:rPr>
                <w:rFonts w:cs="Calibri"/>
                <w:color w:val="FF0000"/>
                <w:sz w:val="14"/>
                <w:szCs w:val="18"/>
              </w:rPr>
            </w:pPr>
          </w:p>
        </w:tc>
        <w:tc>
          <w:tcPr>
            <w:tcW w:w="713" w:type="pct"/>
            <w:shd w:val="clear" w:color="auto" w:fill="auto"/>
            <w:vAlign w:val="center"/>
          </w:tcPr>
          <w:p w:rsidR="00CB6E56" w:rsidRPr="003B0E85" w:rsidRDefault="00CB6E56" w:rsidP="009C4E9C">
            <w:pPr>
              <w:jc w:val="center"/>
              <w:rPr>
                <w:rFonts w:cs="Calibri"/>
                <w:color w:val="FF0000"/>
                <w:sz w:val="14"/>
                <w:szCs w:val="18"/>
              </w:rPr>
            </w:pPr>
          </w:p>
        </w:tc>
      </w:tr>
      <w:tr w:rsidR="00CB6E56" w:rsidRPr="003B0E85" w:rsidTr="00271BF5">
        <w:trPr>
          <w:trHeight w:val="396"/>
        </w:trPr>
        <w:tc>
          <w:tcPr>
            <w:tcW w:w="1046" w:type="pct"/>
            <w:shd w:val="clear" w:color="auto" w:fill="auto"/>
            <w:vAlign w:val="center"/>
          </w:tcPr>
          <w:p w:rsidR="00CB6E56" w:rsidRPr="00CB6E56" w:rsidRDefault="00CB6E56" w:rsidP="009C4E9C">
            <w:pPr>
              <w:rPr>
                <w:b/>
                <w:sz w:val="14"/>
                <w:szCs w:val="14"/>
                <w:lang w:eastAsia="ar-SA"/>
              </w:rPr>
            </w:pPr>
            <w:r w:rsidRPr="00CB6E56">
              <w:rPr>
                <w:b/>
                <w:sz w:val="14"/>
                <w:szCs w:val="14"/>
                <w:lang w:eastAsia="ar-SA"/>
              </w:rPr>
              <w:t xml:space="preserve">Responsabile della progettazione ANTINCENDIO, </w:t>
            </w:r>
            <w:r w:rsidRPr="00CB6E56">
              <w:rPr>
                <w:sz w:val="14"/>
                <w:szCs w:val="14"/>
                <w:lang w:eastAsia="ar-SA"/>
              </w:rPr>
              <w:t>rappresentato da una figura professionale di Ingegnere/Architetto abilitato ed iscritto al relativo Albo sez. “A”, in possesso di abilitazione quale professionista antincendio iscritto agli elenchi di cui all’art.16 del D.lgs. 139/2006 (ex L.818/84)</w:t>
            </w:r>
          </w:p>
        </w:tc>
        <w:tc>
          <w:tcPr>
            <w:tcW w:w="723" w:type="pct"/>
            <w:shd w:val="clear" w:color="auto" w:fill="auto"/>
            <w:vAlign w:val="center"/>
          </w:tcPr>
          <w:p w:rsidR="00CB6E56" w:rsidRPr="003B0E85" w:rsidRDefault="00CB6E56" w:rsidP="009C4E9C">
            <w:pPr>
              <w:jc w:val="center"/>
              <w:rPr>
                <w:rFonts w:cs="Calibri"/>
                <w:color w:val="FF0000"/>
                <w:sz w:val="14"/>
                <w:szCs w:val="18"/>
              </w:rPr>
            </w:pPr>
          </w:p>
        </w:tc>
        <w:tc>
          <w:tcPr>
            <w:tcW w:w="359" w:type="pct"/>
            <w:shd w:val="clear" w:color="auto" w:fill="auto"/>
            <w:vAlign w:val="center"/>
          </w:tcPr>
          <w:p w:rsidR="00CB6E56" w:rsidRPr="003B0E85" w:rsidRDefault="00CB6E56" w:rsidP="009C4E9C">
            <w:pPr>
              <w:jc w:val="center"/>
              <w:rPr>
                <w:rFonts w:cs="Calibri"/>
                <w:color w:val="FF0000"/>
                <w:sz w:val="14"/>
                <w:szCs w:val="18"/>
              </w:rPr>
            </w:pPr>
          </w:p>
        </w:tc>
        <w:tc>
          <w:tcPr>
            <w:tcW w:w="663" w:type="pct"/>
            <w:shd w:val="clear" w:color="auto" w:fill="auto"/>
            <w:vAlign w:val="center"/>
          </w:tcPr>
          <w:p w:rsidR="00CB6E56" w:rsidRPr="003B0E85" w:rsidRDefault="00CB6E56" w:rsidP="009C4E9C">
            <w:pPr>
              <w:jc w:val="center"/>
              <w:rPr>
                <w:rFonts w:cs="Calibri"/>
                <w:color w:val="FF0000"/>
                <w:sz w:val="14"/>
                <w:szCs w:val="18"/>
              </w:rPr>
            </w:pPr>
          </w:p>
        </w:tc>
        <w:tc>
          <w:tcPr>
            <w:tcW w:w="497" w:type="pct"/>
            <w:shd w:val="clear" w:color="auto" w:fill="auto"/>
            <w:vAlign w:val="center"/>
          </w:tcPr>
          <w:p w:rsidR="00CB6E56" w:rsidRPr="003B0E85" w:rsidRDefault="00CB6E56" w:rsidP="009C4E9C">
            <w:pPr>
              <w:jc w:val="center"/>
              <w:rPr>
                <w:rFonts w:cs="Calibri"/>
                <w:color w:val="FF0000"/>
                <w:sz w:val="14"/>
                <w:szCs w:val="18"/>
              </w:rPr>
            </w:pPr>
          </w:p>
        </w:tc>
        <w:tc>
          <w:tcPr>
            <w:tcW w:w="496" w:type="pct"/>
          </w:tcPr>
          <w:p w:rsidR="00CB6E56" w:rsidRPr="003B0E85" w:rsidRDefault="00CB6E56" w:rsidP="009C4E9C">
            <w:pPr>
              <w:jc w:val="center"/>
              <w:rPr>
                <w:rFonts w:cs="Calibri"/>
                <w:color w:val="FF0000"/>
                <w:sz w:val="14"/>
                <w:szCs w:val="18"/>
              </w:rPr>
            </w:pPr>
          </w:p>
        </w:tc>
        <w:tc>
          <w:tcPr>
            <w:tcW w:w="502" w:type="pct"/>
            <w:gridSpan w:val="2"/>
            <w:shd w:val="clear" w:color="auto" w:fill="auto"/>
            <w:vAlign w:val="center"/>
          </w:tcPr>
          <w:p w:rsidR="00CB6E56" w:rsidRPr="003B0E85" w:rsidRDefault="00CB6E56" w:rsidP="009C4E9C">
            <w:pPr>
              <w:jc w:val="center"/>
              <w:rPr>
                <w:rFonts w:cs="Calibri"/>
                <w:color w:val="FF0000"/>
                <w:sz w:val="14"/>
                <w:szCs w:val="18"/>
              </w:rPr>
            </w:pPr>
          </w:p>
        </w:tc>
        <w:tc>
          <w:tcPr>
            <w:tcW w:w="713" w:type="pct"/>
            <w:shd w:val="clear" w:color="auto" w:fill="auto"/>
            <w:vAlign w:val="center"/>
          </w:tcPr>
          <w:p w:rsidR="00CB6E56" w:rsidRPr="003B0E85" w:rsidRDefault="00CB6E56" w:rsidP="009C4E9C">
            <w:pPr>
              <w:jc w:val="center"/>
              <w:rPr>
                <w:rFonts w:cs="Calibri"/>
                <w:color w:val="FF0000"/>
                <w:sz w:val="14"/>
                <w:szCs w:val="18"/>
              </w:rPr>
            </w:pPr>
          </w:p>
        </w:tc>
      </w:tr>
      <w:tr w:rsidR="00CB6E56" w:rsidRPr="003B0E85" w:rsidTr="00271BF5">
        <w:trPr>
          <w:trHeight w:val="396"/>
        </w:trPr>
        <w:tc>
          <w:tcPr>
            <w:tcW w:w="1046" w:type="pct"/>
            <w:shd w:val="clear" w:color="auto" w:fill="auto"/>
            <w:vAlign w:val="center"/>
          </w:tcPr>
          <w:p w:rsidR="00CB6E56" w:rsidRPr="00CB6E56" w:rsidRDefault="00CB6E56" w:rsidP="009C4E9C">
            <w:pPr>
              <w:rPr>
                <w:b/>
                <w:sz w:val="14"/>
                <w:szCs w:val="14"/>
                <w:lang w:eastAsia="ar-SA"/>
              </w:rPr>
            </w:pPr>
            <w:r w:rsidRPr="00CB6E56">
              <w:rPr>
                <w:b/>
                <w:sz w:val="14"/>
                <w:szCs w:val="14"/>
                <w:lang w:eastAsia="ar-SA"/>
              </w:rPr>
              <w:t xml:space="preserve">Geologo – </w:t>
            </w:r>
            <w:r w:rsidRPr="00CB6E56">
              <w:rPr>
                <w:sz w:val="14"/>
                <w:szCs w:val="14"/>
                <w:lang w:eastAsia="ar-SA"/>
              </w:rPr>
              <w:t>rappresentato da una figura iscritta all’Albo professionale dei Geologi, responsabile della relazione geologica</w:t>
            </w:r>
          </w:p>
        </w:tc>
        <w:tc>
          <w:tcPr>
            <w:tcW w:w="723" w:type="pct"/>
            <w:shd w:val="clear" w:color="auto" w:fill="auto"/>
            <w:vAlign w:val="center"/>
          </w:tcPr>
          <w:p w:rsidR="00CB6E56" w:rsidRPr="003B0E85" w:rsidRDefault="00CB6E56" w:rsidP="009C4E9C">
            <w:pPr>
              <w:jc w:val="center"/>
              <w:rPr>
                <w:rFonts w:cs="Calibri"/>
                <w:color w:val="FF0000"/>
                <w:sz w:val="14"/>
                <w:szCs w:val="18"/>
              </w:rPr>
            </w:pPr>
          </w:p>
        </w:tc>
        <w:tc>
          <w:tcPr>
            <w:tcW w:w="359" w:type="pct"/>
            <w:shd w:val="clear" w:color="auto" w:fill="auto"/>
            <w:vAlign w:val="center"/>
          </w:tcPr>
          <w:p w:rsidR="00CB6E56" w:rsidRPr="003B0E85" w:rsidRDefault="00CB6E56" w:rsidP="009C4E9C">
            <w:pPr>
              <w:jc w:val="center"/>
              <w:rPr>
                <w:rFonts w:cs="Calibri"/>
                <w:color w:val="FF0000"/>
                <w:sz w:val="14"/>
                <w:szCs w:val="18"/>
              </w:rPr>
            </w:pPr>
          </w:p>
        </w:tc>
        <w:tc>
          <w:tcPr>
            <w:tcW w:w="663" w:type="pct"/>
            <w:shd w:val="clear" w:color="auto" w:fill="auto"/>
            <w:vAlign w:val="center"/>
          </w:tcPr>
          <w:p w:rsidR="00CB6E56" w:rsidRPr="003B0E85" w:rsidRDefault="00CB6E56" w:rsidP="009C4E9C">
            <w:pPr>
              <w:jc w:val="center"/>
              <w:rPr>
                <w:rFonts w:cs="Calibri"/>
                <w:color w:val="FF0000"/>
                <w:sz w:val="14"/>
                <w:szCs w:val="18"/>
              </w:rPr>
            </w:pPr>
          </w:p>
        </w:tc>
        <w:tc>
          <w:tcPr>
            <w:tcW w:w="497" w:type="pct"/>
            <w:shd w:val="clear" w:color="auto" w:fill="auto"/>
            <w:vAlign w:val="center"/>
          </w:tcPr>
          <w:p w:rsidR="00CB6E56" w:rsidRPr="003B0E85" w:rsidRDefault="00CB6E56" w:rsidP="009C4E9C">
            <w:pPr>
              <w:jc w:val="center"/>
              <w:rPr>
                <w:rFonts w:cs="Calibri"/>
                <w:color w:val="FF0000"/>
                <w:sz w:val="14"/>
                <w:szCs w:val="18"/>
              </w:rPr>
            </w:pPr>
          </w:p>
        </w:tc>
        <w:tc>
          <w:tcPr>
            <w:tcW w:w="496" w:type="pct"/>
          </w:tcPr>
          <w:p w:rsidR="00CB6E56" w:rsidRPr="003B0E85" w:rsidRDefault="00CB6E56" w:rsidP="009C4E9C">
            <w:pPr>
              <w:jc w:val="center"/>
              <w:rPr>
                <w:rFonts w:cs="Calibri"/>
                <w:color w:val="FF0000"/>
                <w:sz w:val="14"/>
                <w:szCs w:val="18"/>
              </w:rPr>
            </w:pPr>
          </w:p>
        </w:tc>
        <w:tc>
          <w:tcPr>
            <w:tcW w:w="502" w:type="pct"/>
            <w:gridSpan w:val="2"/>
            <w:shd w:val="clear" w:color="auto" w:fill="auto"/>
            <w:vAlign w:val="center"/>
          </w:tcPr>
          <w:p w:rsidR="00CB6E56" w:rsidRPr="003B0E85" w:rsidRDefault="00CB6E56" w:rsidP="009C4E9C">
            <w:pPr>
              <w:jc w:val="center"/>
              <w:rPr>
                <w:rFonts w:cs="Calibri"/>
                <w:color w:val="FF0000"/>
                <w:sz w:val="14"/>
                <w:szCs w:val="18"/>
              </w:rPr>
            </w:pPr>
          </w:p>
        </w:tc>
        <w:tc>
          <w:tcPr>
            <w:tcW w:w="713" w:type="pct"/>
            <w:shd w:val="clear" w:color="auto" w:fill="auto"/>
            <w:vAlign w:val="center"/>
          </w:tcPr>
          <w:p w:rsidR="00CB6E56" w:rsidRPr="003B0E85" w:rsidRDefault="00CB6E56" w:rsidP="009C4E9C">
            <w:pPr>
              <w:jc w:val="center"/>
              <w:rPr>
                <w:rFonts w:cs="Calibri"/>
                <w:color w:val="FF0000"/>
                <w:sz w:val="14"/>
                <w:szCs w:val="18"/>
              </w:rPr>
            </w:pPr>
          </w:p>
        </w:tc>
      </w:tr>
      <w:tr w:rsidR="009C4E9C" w:rsidRPr="003B0E85" w:rsidTr="00271BF5">
        <w:trPr>
          <w:trHeight w:val="396"/>
        </w:trPr>
        <w:tc>
          <w:tcPr>
            <w:tcW w:w="1046" w:type="pct"/>
            <w:shd w:val="clear" w:color="auto" w:fill="auto"/>
          </w:tcPr>
          <w:p w:rsidR="009C4E9C" w:rsidRPr="003B0E85" w:rsidRDefault="009C4E9C" w:rsidP="009C4E9C">
            <w:pPr>
              <w:rPr>
                <w:rFonts w:cstheme="minorHAnsi"/>
                <w:bCs/>
                <w:sz w:val="14"/>
                <w:szCs w:val="14"/>
                <w:highlight w:val="yellow"/>
                <w:lang w:eastAsia="ar-SA"/>
              </w:rPr>
            </w:pPr>
            <w:r w:rsidRPr="003B0E85">
              <w:rPr>
                <w:rFonts w:cstheme="minorHAnsi"/>
                <w:sz w:val="14"/>
                <w:szCs w:val="14"/>
                <w:lang w:eastAsia="ar-SA"/>
              </w:rPr>
              <w:t>(</w:t>
            </w:r>
            <w:r w:rsidRPr="00D13B19">
              <w:rPr>
                <w:rFonts w:cstheme="minorHAnsi"/>
                <w:b/>
                <w:sz w:val="14"/>
                <w:szCs w:val="14"/>
                <w:lang w:eastAsia="ar-SA"/>
              </w:rPr>
              <w:t>nel caso di R.T.)</w:t>
            </w:r>
            <w:r w:rsidRPr="003B0E85">
              <w:rPr>
                <w:rFonts w:cstheme="minorHAnsi"/>
                <w:sz w:val="14"/>
                <w:szCs w:val="14"/>
                <w:lang w:eastAsia="ar-SA"/>
              </w:rPr>
              <w:t xml:space="preserve"> Giovane professionista </w:t>
            </w:r>
            <w:r w:rsidR="00CB6E56" w:rsidRPr="00CB6E56">
              <w:rPr>
                <w:rFonts w:cstheme="minorHAnsi"/>
                <w:bCs/>
                <w:sz w:val="14"/>
                <w:szCs w:val="14"/>
                <w:lang w:eastAsia="ar-SA"/>
              </w:rPr>
              <w:t>rappresentato da una figura professionale laureata abilitata da meno di cinque anni all’esercizio della professione ed iscritta all’albo professionale</w:t>
            </w:r>
          </w:p>
        </w:tc>
        <w:tc>
          <w:tcPr>
            <w:tcW w:w="723" w:type="pct"/>
            <w:shd w:val="clear" w:color="auto" w:fill="auto"/>
            <w:vAlign w:val="center"/>
          </w:tcPr>
          <w:p w:rsidR="009C4E9C" w:rsidRPr="003B0E85" w:rsidRDefault="009C4E9C" w:rsidP="009C4E9C">
            <w:pPr>
              <w:jc w:val="center"/>
              <w:rPr>
                <w:rFonts w:cs="Calibri"/>
                <w:color w:val="FF0000"/>
                <w:sz w:val="14"/>
                <w:szCs w:val="18"/>
              </w:rPr>
            </w:pPr>
          </w:p>
        </w:tc>
        <w:tc>
          <w:tcPr>
            <w:tcW w:w="359" w:type="pct"/>
            <w:shd w:val="clear" w:color="auto" w:fill="auto"/>
            <w:vAlign w:val="center"/>
          </w:tcPr>
          <w:p w:rsidR="009C4E9C" w:rsidRPr="003B0E85" w:rsidRDefault="009C4E9C" w:rsidP="009C4E9C">
            <w:pPr>
              <w:jc w:val="center"/>
              <w:rPr>
                <w:rFonts w:cs="Calibri"/>
                <w:color w:val="FF0000"/>
                <w:sz w:val="14"/>
                <w:szCs w:val="18"/>
              </w:rPr>
            </w:pPr>
          </w:p>
        </w:tc>
        <w:tc>
          <w:tcPr>
            <w:tcW w:w="663" w:type="pct"/>
            <w:shd w:val="clear" w:color="auto" w:fill="auto"/>
            <w:vAlign w:val="center"/>
          </w:tcPr>
          <w:p w:rsidR="009C4E9C" w:rsidRPr="003B0E85" w:rsidRDefault="009C4E9C" w:rsidP="009C4E9C">
            <w:pPr>
              <w:jc w:val="center"/>
              <w:rPr>
                <w:rFonts w:cs="Calibri"/>
                <w:color w:val="FF0000"/>
                <w:sz w:val="14"/>
                <w:szCs w:val="18"/>
              </w:rPr>
            </w:pPr>
          </w:p>
        </w:tc>
        <w:tc>
          <w:tcPr>
            <w:tcW w:w="497" w:type="pct"/>
            <w:shd w:val="clear" w:color="auto" w:fill="auto"/>
            <w:vAlign w:val="center"/>
          </w:tcPr>
          <w:p w:rsidR="009C4E9C" w:rsidRPr="003B0E85" w:rsidRDefault="009C4E9C" w:rsidP="009C4E9C">
            <w:pPr>
              <w:jc w:val="center"/>
              <w:rPr>
                <w:rFonts w:cs="Calibri"/>
                <w:color w:val="FF0000"/>
                <w:sz w:val="14"/>
                <w:szCs w:val="18"/>
              </w:rPr>
            </w:pPr>
          </w:p>
        </w:tc>
        <w:tc>
          <w:tcPr>
            <w:tcW w:w="496" w:type="pct"/>
          </w:tcPr>
          <w:p w:rsidR="009C4E9C" w:rsidRPr="003B0E85" w:rsidRDefault="009C4E9C" w:rsidP="009C4E9C">
            <w:pPr>
              <w:jc w:val="center"/>
              <w:rPr>
                <w:rFonts w:cs="Calibri"/>
                <w:color w:val="FF0000"/>
                <w:sz w:val="14"/>
                <w:szCs w:val="18"/>
              </w:rPr>
            </w:pPr>
          </w:p>
        </w:tc>
        <w:tc>
          <w:tcPr>
            <w:tcW w:w="502" w:type="pct"/>
            <w:gridSpan w:val="2"/>
            <w:shd w:val="clear" w:color="auto" w:fill="auto"/>
            <w:vAlign w:val="center"/>
          </w:tcPr>
          <w:p w:rsidR="009C4E9C" w:rsidRPr="003B0E85" w:rsidRDefault="009C4E9C" w:rsidP="009C4E9C">
            <w:pPr>
              <w:jc w:val="center"/>
              <w:rPr>
                <w:rFonts w:cs="Calibri"/>
                <w:color w:val="FF0000"/>
                <w:sz w:val="14"/>
                <w:szCs w:val="18"/>
              </w:rPr>
            </w:pPr>
          </w:p>
        </w:tc>
        <w:tc>
          <w:tcPr>
            <w:tcW w:w="713" w:type="pct"/>
            <w:shd w:val="clear" w:color="auto" w:fill="auto"/>
            <w:vAlign w:val="center"/>
          </w:tcPr>
          <w:p w:rsidR="009C4E9C" w:rsidRPr="003B0E85" w:rsidRDefault="009C4E9C" w:rsidP="009C4E9C">
            <w:pPr>
              <w:jc w:val="center"/>
              <w:rPr>
                <w:rFonts w:cs="Calibri"/>
                <w:color w:val="FF0000"/>
                <w:sz w:val="14"/>
                <w:szCs w:val="18"/>
              </w:rPr>
            </w:pPr>
          </w:p>
        </w:tc>
      </w:tr>
      <w:tr w:rsidR="000E47E7" w:rsidRPr="003B0E85" w:rsidTr="00271BF5">
        <w:trPr>
          <w:trHeight w:val="396"/>
        </w:trPr>
        <w:tc>
          <w:tcPr>
            <w:tcW w:w="1046" w:type="pct"/>
            <w:shd w:val="clear" w:color="auto" w:fill="auto"/>
          </w:tcPr>
          <w:p w:rsidR="000E47E7" w:rsidRPr="003B0E85" w:rsidRDefault="000E47E7" w:rsidP="009C4E9C">
            <w:pPr>
              <w:rPr>
                <w:rFonts w:cstheme="minorHAnsi"/>
                <w:sz w:val="14"/>
                <w:szCs w:val="14"/>
                <w:lang w:eastAsia="ar-SA"/>
              </w:rPr>
            </w:pPr>
            <w:r>
              <w:rPr>
                <w:rFonts w:cstheme="minorHAnsi"/>
                <w:sz w:val="14"/>
                <w:szCs w:val="14"/>
                <w:lang w:eastAsia="ar-SA"/>
              </w:rPr>
              <w:t>Altri professionisti…………………</w:t>
            </w:r>
          </w:p>
        </w:tc>
        <w:tc>
          <w:tcPr>
            <w:tcW w:w="723" w:type="pct"/>
            <w:shd w:val="clear" w:color="auto" w:fill="auto"/>
            <w:vAlign w:val="center"/>
          </w:tcPr>
          <w:p w:rsidR="000E47E7" w:rsidRPr="003B0E85" w:rsidRDefault="000E47E7" w:rsidP="009C4E9C">
            <w:pPr>
              <w:jc w:val="center"/>
              <w:rPr>
                <w:rFonts w:cs="Calibri"/>
                <w:color w:val="FF0000"/>
                <w:sz w:val="14"/>
                <w:szCs w:val="18"/>
              </w:rPr>
            </w:pPr>
          </w:p>
        </w:tc>
        <w:tc>
          <w:tcPr>
            <w:tcW w:w="359" w:type="pct"/>
            <w:shd w:val="clear" w:color="auto" w:fill="auto"/>
            <w:vAlign w:val="center"/>
          </w:tcPr>
          <w:p w:rsidR="000E47E7" w:rsidRPr="003B0E85" w:rsidRDefault="000E47E7" w:rsidP="009C4E9C">
            <w:pPr>
              <w:jc w:val="center"/>
              <w:rPr>
                <w:rFonts w:cs="Calibri"/>
                <w:color w:val="FF0000"/>
                <w:sz w:val="14"/>
                <w:szCs w:val="18"/>
              </w:rPr>
            </w:pPr>
          </w:p>
        </w:tc>
        <w:tc>
          <w:tcPr>
            <w:tcW w:w="663" w:type="pct"/>
            <w:shd w:val="clear" w:color="auto" w:fill="auto"/>
            <w:vAlign w:val="center"/>
          </w:tcPr>
          <w:p w:rsidR="000E47E7" w:rsidRPr="003B0E85" w:rsidRDefault="000E47E7" w:rsidP="009C4E9C">
            <w:pPr>
              <w:jc w:val="center"/>
              <w:rPr>
                <w:rFonts w:cs="Calibri"/>
                <w:color w:val="FF0000"/>
                <w:sz w:val="14"/>
                <w:szCs w:val="18"/>
              </w:rPr>
            </w:pPr>
          </w:p>
        </w:tc>
        <w:tc>
          <w:tcPr>
            <w:tcW w:w="497" w:type="pct"/>
            <w:shd w:val="clear" w:color="auto" w:fill="auto"/>
            <w:vAlign w:val="center"/>
          </w:tcPr>
          <w:p w:rsidR="000E47E7" w:rsidRPr="003B0E85" w:rsidRDefault="000E47E7" w:rsidP="009C4E9C">
            <w:pPr>
              <w:jc w:val="center"/>
              <w:rPr>
                <w:rFonts w:cs="Calibri"/>
                <w:color w:val="FF0000"/>
                <w:sz w:val="14"/>
                <w:szCs w:val="18"/>
              </w:rPr>
            </w:pPr>
          </w:p>
        </w:tc>
        <w:tc>
          <w:tcPr>
            <w:tcW w:w="496" w:type="pct"/>
          </w:tcPr>
          <w:p w:rsidR="000E47E7" w:rsidRPr="003B0E85" w:rsidRDefault="000E47E7" w:rsidP="009C4E9C">
            <w:pPr>
              <w:jc w:val="center"/>
              <w:rPr>
                <w:rFonts w:cs="Calibri"/>
                <w:color w:val="FF0000"/>
                <w:sz w:val="14"/>
                <w:szCs w:val="18"/>
              </w:rPr>
            </w:pPr>
          </w:p>
        </w:tc>
        <w:tc>
          <w:tcPr>
            <w:tcW w:w="502" w:type="pct"/>
            <w:gridSpan w:val="2"/>
            <w:shd w:val="clear" w:color="auto" w:fill="auto"/>
            <w:vAlign w:val="center"/>
          </w:tcPr>
          <w:p w:rsidR="000E47E7" w:rsidRPr="003B0E85" w:rsidRDefault="000E47E7" w:rsidP="009C4E9C">
            <w:pPr>
              <w:jc w:val="center"/>
              <w:rPr>
                <w:rFonts w:cs="Calibri"/>
                <w:color w:val="FF0000"/>
                <w:sz w:val="14"/>
                <w:szCs w:val="18"/>
              </w:rPr>
            </w:pPr>
          </w:p>
        </w:tc>
        <w:tc>
          <w:tcPr>
            <w:tcW w:w="713" w:type="pct"/>
            <w:shd w:val="clear" w:color="auto" w:fill="auto"/>
            <w:vAlign w:val="center"/>
          </w:tcPr>
          <w:p w:rsidR="000E47E7" w:rsidRPr="003B0E85" w:rsidRDefault="000E47E7" w:rsidP="009C4E9C">
            <w:pPr>
              <w:jc w:val="center"/>
              <w:rPr>
                <w:rFonts w:cs="Calibri"/>
                <w:color w:val="FF0000"/>
                <w:sz w:val="14"/>
                <w:szCs w:val="18"/>
              </w:rPr>
            </w:pPr>
          </w:p>
        </w:tc>
      </w:tr>
    </w:tbl>
    <w:p w:rsidR="009C4E9C" w:rsidRDefault="009C4E9C" w:rsidP="009C4E9C">
      <w:pPr>
        <w:pStyle w:val="Paragrafoelenco"/>
        <w:spacing w:after="120" w:line="280" w:lineRule="exact"/>
        <w:ind w:left="284" w:hanging="284"/>
        <w:contextualSpacing w:val="0"/>
        <w:jc w:val="both"/>
        <w:rPr>
          <w:rFonts w:cstheme="minorHAnsi"/>
          <w:bCs/>
          <w:sz w:val="22"/>
          <w:szCs w:val="22"/>
          <w:highlight w:val="yellow"/>
        </w:rPr>
      </w:pPr>
    </w:p>
    <w:p w:rsidR="009C4E9C" w:rsidRDefault="009C4E9C" w:rsidP="00963B0A">
      <w:pPr>
        <w:pStyle w:val="Paragrafoelenco"/>
        <w:spacing w:after="120" w:line="280" w:lineRule="exact"/>
        <w:ind w:left="-142"/>
        <w:contextualSpacing w:val="0"/>
        <w:rPr>
          <w:rFonts w:cstheme="minorHAnsi"/>
          <w:b/>
          <w:bCs/>
          <w:sz w:val="22"/>
          <w:szCs w:val="22"/>
        </w:rPr>
      </w:pPr>
      <w:r w:rsidRPr="00963B0A">
        <w:rPr>
          <w:rFonts w:cstheme="minorHAnsi"/>
          <w:b/>
          <w:bCs/>
          <w:sz w:val="22"/>
          <w:szCs w:val="22"/>
        </w:rPr>
        <w:t xml:space="preserve">REQUISITI DI CAPACITÀ ECONOMICA E FINANZIARIA E TECNICA E PROFESSIONALE DI CUI AL PUNTO </w:t>
      </w:r>
      <w:r w:rsidR="00CB6E56" w:rsidRPr="00963B0A">
        <w:rPr>
          <w:rFonts w:cstheme="minorHAnsi"/>
          <w:b/>
          <w:bCs/>
          <w:sz w:val="22"/>
          <w:szCs w:val="22"/>
        </w:rPr>
        <w:t>5</w:t>
      </w:r>
      <w:r w:rsidRPr="00963B0A">
        <w:rPr>
          <w:rFonts w:cstheme="minorHAnsi"/>
          <w:b/>
          <w:bCs/>
          <w:sz w:val="22"/>
          <w:szCs w:val="22"/>
        </w:rPr>
        <w:t>.</w:t>
      </w:r>
      <w:r w:rsidR="00CB6E56" w:rsidRPr="00963B0A">
        <w:rPr>
          <w:rFonts w:cstheme="minorHAnsi"/>
          <w:b/>
          <w:bCs/>
          <w:sz w:val="22"/>
          <w:szCs w:val="22"/>
        </w:rPr>
        <w:t>2</w:t>
      </w:r>
      <w:r w:rsidRPr="00963B0A">
        <w:rPr>
          <w:rFonts w:cstheme="minorHAnsi"/>
          <w:b/>
          <w:bCs/>
          <w:sz w:val="22"/>
          <w:szCs w:val="22"/>
        </w:rPr>
        <w:t>.2</w:t>
      </w:r>
      <w:r w:rsidR="00CB6E56" w:rsidRPr="00963B0A">
        <w:rPr>
          <w:rFonts w:cstheme="minorHAnsi"/>
          <w:b/>
          <w:bCs/>
          <w:sz w:val="22"/>
          <w:szCs w:val="22"/>
        </w:rPr>
        <w:t>.2 E 5.2.2.3</w:t>
      </w:r>
      <w:r w:rsidRPr="00963B0A">
        <w:rPr>
          <w:rFonts w:cstheme="minorHAnsi"/>
          <w:b/>
          <w:bCs/>
          <w:sz w:val="22"/>
          <w:szCs w:val="22"/>
        </w:rPr>
        <w:t xml:space="preserve"> DEL DISCIPLINARE </w:t>
      </w:r>
    </w:p>
    <w:p w:rsidR="00A66412" w:rsidRPr="00A66412" w:rsidRDefault="00A66412" w:rsidP="00A66412">
      <w:pPr>
        <w:pStyle w:val="Paragrafoelenco"/>
        <w:ind w:left="0"/>
        <w:contextualSpacing w:val="0"/>
        <w:rPr>
          <w:rFonts w:cstheme="minorHAnsi"/>
          <w:bCs/>
          <w:i/>
          <w:sz w:val="22"/>
          <w:szCs w:val="22"/>
        </w:rPr>
      </w:pPr>
      <w:r w:rsidRPr="00A66412">
        <w:rPr>
          <w:rFonts w:cstheme="minorHAnsi"/>
          <w:bCs/>
          <w:i/>
          <w:sz w:val="22"/>
          <w:szCs w:val="22"/>
        </w:rPr>
        <w:lastRenderedPageBreak/>
        <w:t>Tabella n.2</w:t>
      </w:r>
    </w:p>
    <w:tbl>
      <w:tblPr>
        <w:tblW w:w="5000"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A0" w:firstRow="1" w:lastRow="0" w:firstColumn="1" w:lastColumn="0" w:noHBand="0" w:noVBand="0"/>
      </w:tblPr>
      <w:tblGrid>
        <w:gridCol w:w="7195"/>
        <w:gridCol w:w="1275"/>
        <w:gridCol w:w="1384"/>
      </w:tblGrid>
      <w:tr w:rsidR="009C4E9C" w:rsidRPr="003B0E85" w:rsidTr="006E1DFD">
        <w:trPr>
          <w:trHeight w:val="396"/>
        </w:trPr>
        <w:tc>
          <w:tcPr>
            <w:tcW w:w="3651" w:type="pct"/>
            <w:shd w:val="clear" w:color="auto" w:fill="D9D9D9"/>
            <w:vAlign w:val="center"/>
          </w:tcPr>
          <w:p w:rsidR="009C4E9C" w:rsidRPr="003B0E85" w:rsidRDefault="009C4E9C" w:rsidP="009C4E9C">
            <w:pPr>
              <w:jc w:val="both"/>
              <w:rPr>
                <w:rFonts w:cs="Calibri"/>
                <w:color w:val="FF0000"/>
                <w:sz w:val="18"/>
                <w:szCs w:val="18"/>
              </w:rPr>
            </w:pPr>
            <w:r w:rsidRPr="003B0E85">
              <w:rPr>
                <w:sz w:val="18"/>
                <w:szCs w:val="18"/>
              </w:rPr>
              <w:t xml:space="preserve">REQUISITI DI CAPACITÀ ECONOMICA E FINANZIARIA E TECNICA E PROFESSIONALE </w:t>
            </w:r>
          </w:p>
        </w:tc>
        <w:tc>
          <w:tcPr>
            <w:tcW w:w="1349" w:type="pct"/>
            <w:gridSpan w:val="2"/>
            <w:shd w:val="clear" w:color="auto" w:fill="D9D9D9"/>
          </w:tcPr>
          <w:p w:rsidR="009C4E9C" w:rsidRPr="003B0E85" w:rsidRDefault="009C4E9C" w:rsidP="009C4E9C">
            <w:pPr>
              <w:jc w:val="center"/>
              <w:rPr>
                <w:rFonts w:cs="Calibri"/>
                <w:color w:val="FF0000"/>
                <w:sz w:val="14"/>
                <w:szCs w:val="18"/>
              </w:rPr>
            </w:pPr>
            <w:r w:rsidRPr="003B0E85">
              <w:rPr>
                <w:sz w:val="18"/>
                <w:szCs w:val="18"/>
              </w:rPr>
              <w:t>RISPOSTA</w:t>
            </w:r>
          </w:p>
        </w:tc>
      </w:tr>
      <w:tr w:rsidR="009C4E9C" w:rsidRPr="003B0E85" w:rsidTr="006E1DFD">
        <w:trPr>
          <w:trHeight w:val="396"/>
        </w:trPr>
        <w:tc>
          <w:tcPr>
            <w:tcW w:w="3651" w:type="pct"/>
            <w:shd w:val="clear" w:color="auto" w:fill="auto"/>
            <w:vAlign w:val="center"/>
          </w:tcPr>
          <w:p w:rsidR="009C4E9C" w:rsidRPr="00B84E80" w:rsidRDefault="00AD7A6E" w:rsidP="009C4E9C">
            <w:pPr>
              <w:jc w:val="both"/>
              <w:rPr>
                <w:b/>
                <w:sz w:val="20"/>
                <w:szCs w:val="20"/>
              </w:rPr>
            </w:pPr>
            <w:r w:rsidRPr="00B84E80">
              <w:rPr>
                <w:b/>
                <w:sz w:val="20"/>
                <w:szCs w:val="20"/>
              </w:rPr>
              <w:t xml:space="preserve">IL PROPRIO STAFF TECNICO DI PROGETTAZIONE </w:t>
            </w:r>
            <w:r w:rsidR="009C4E9C" w:rsidRPr="00B84E80">
              <w:rPr>
                <w:b/>
                <w:sz w:val="20"/>
                <w:szCs w:val="20"/>
              </w:rPr>
              <w:t>dichiara</w:t>
            </w:r>
          </w:p>
        </w:tc>
        <w:tc>
          <w:tcPr>
            <w:tcW w:w="1349" w:type="pct"/>
            <w:gridSpan w:val="2"/>
            <w:shd w:val="clear" w:color="auto" w:fill="auto"/>
          </w:tcPr>
          <w:p w:rsidR="009C4E9C" w:rsidRPr="003B0E85" w:rsidRDefault="009C4E9C" w:rsidP="009C4E9C">
            <w:pPr>
              <w:jc w:val="center"/>
              <w:rPr>
                <w:sz w:val="18"/>
                <w:szCs w:val="18"/>
              </w:rPr>
            </w:pPr>
          </w:p>
        </w:tc>
      </w:tr>
      <w:tr w:rsidR="009C4E9C" w:rsidRPr="003B0E85" w:rsidTr="006E1DFD">
        <w:trPr>
          <w:trHeight w:val="396"/>
        </w:trPr>
        <w:tc>
          <w:tcPr>
            <w:tcW w:w="3651" w:type="pct"/>
            <w:shd w:val="clear" w:color="auto" w:fill="auto"/>
            <w:vAlign w:val="center"/>
          </w:tcPr>
          <w:p w:rsidR="009C4E9C" w:rsidRPr="00EB5159" w:rsidRDefault="009C4E9C" w:rsidP="00EB5159">
            <w:pPr>
              <w:pStyle w:val="Paragrafoelenco"/>
              <w:numPr>
                <w:ilvl w:val="0"/>
                <w:numId w:val="17"/>
              </w:numPr>
              <w:ind w:left="426"/>
              <w:jc w:val="both"/>
              <w:rPr>
                <w:sz w:val="18"/>
                <w:szCs w:val="18"/>
              </w:rPr>
            </w:pPr>
            <w:r w:rsidRPr="00EB5159">
              <w:rPr>
                <w:rFonts w:eastAsia="Times New Roman" w:cstheme="minorHAnsi"/>
                <w:sz w:val="20"/>
                <w:szCs w:val="20"/>
                <w:lang w:eastAsia="it-IT"/>
              </w:rPr>
              <w:t>possesso di copertura assicurativa contro i rischi professionali per un massimale non inferiore ad   € 500.000,00;</w:t>
            </w:r>
          </w:p>
        </w:tc>
        <w:tc>
          <w:tcPr>
            <w:tcW w:w="647" w:type="pct"/>
            <w:vAlign w:val="center"/>
          </w:tcPr>
          <w:p w:rsidR="009C4E9C" w:rsidRPr="003B0E85" w:rsidRDefault="009C4E9C" w:rsidP="009C4E9C">
            <w:pPr>
              <w:jc w:val="center"/>
              <w:rPr>
                <w:sz w:val="18"/>
                <w:szCs w:val="18"/>
              </w:rPr>
            </w:pPr>
            <w:r w:rsidRPr="003B0E85">
              <w:t xml:space="preserve">SI </w:t>
            </w:r>
            <w:r w:rsidRPr="003B0E85">
              <w:rPr>
                <w:rFonts w:ascii="MS Gothic" w:eastAsia="MS Gothic" w:hAnsi="MS Gothic" w:hint="eastAsia"/>
              </w:rPr>
              <w:t>☐</w:t>
            </w:r>
          </w:p>
        </w:tc>
        <w:tc>
          <w:tcPr>
            <w:tcW w:w="701" w:type="pct"/>
            <w:shd w:val="clear" w:color="auto" w:fill="FFFFFF"/>
            <w:vAlign w:val="center"/>
          </w:tcPr>
          <w:p w:rsidR="009C4E9C" w:rsidRPr="003B0E85" w:rsidRDefault="009C4E9C" w:rsidP="009C4E9C">
            <w:pPr>
              <w:jc w:val="center"/>
              <w:rPr>
                <w:sz w:val="18"/>
                <w:szCs w:val="18"/>
              </w:rPr>
            </w:pPr>
            <w:r w:rsidRPr="003B0E85">
              <w:rPr>
                <w:color w:val="FF0000"/>
              </w:rPr>
              <w:t xml:space="preserve">NO </w:t>
            </w:r>
            <w:r w:rsidRPr="003B0E85">
              <w:rPr>
                <w:rFonts w:ascii="MS Gothic" w:eastAsia="MS Gothic" w:hAnsi="MS Gothic" w:hint="eastAsia"/>
                <w:color w:val="FF0000"/>
              </w:rPr>
              <w:t>☐</w:t>
            </w:r>
          </w:p>
        </w:tc>
      </w:tr>
      <w:tr w:rsidR="009C4E9C" w:rsidRPr="003B0E85" w:rsidTr="006E1DFD">
        <w:trPr>
          <w:trHeight w:val="396"/>
        </w:trPr>
        <w:tc>
          <w:tcPr>
            <w:tcW w:w="3651" w:type="pct"/>
            <w:shd w:val="clear" w:color="auto" w:fill="auto"/>
            <w:vAlign w:val="center"/>
          </w:tcPr>
          <w:p w:rsidR="009C4E9C" w:rsidRPr="003B0E85" w:rsidRDefault="00FB6FDD" w:rsidP="00A66412">
            <w:pPr>
              <w:pStyle w:val="Paragrafoelenco"/>
              <w:numPr>
                <w:ilvl w:val="0"/>
                <w:numId w:val="17"/>
              </w:numPr>
              <w:ind w:left="426"/>
              <w:jc w:val="both"/>
              <w:rPr>
                <w:rFonts w:eastAsia="Times New Roman" w:cstheme="minorHAnsi"/>
                <w:sz w:val="20"/>
                <w:szCs w:val="20"/>
                <w:lang w:eastAsia="it-IT"/>
              </w:rPr>
            </w:pPr>
            <w:r w:rsidRPr="00FB6FDD">
              <w:rPr>
                <w:rFonts w:eastAsia="Times New Roman" w:cstheme="minorHAnsi"/>
                <w:sz w:val="20"/>
                <w:szCs w:val="20"/>
                <w:lang w:eastAsia="it-IT"/>
              </w:rPr>
              <w:t xml:space="preserve">espletamento, negli ultimi dieci anni, di servizi attinenti all’Architettura ed all'Ingegneria, di cui all’art. 3, lett. vvvv] del Codice, relativi a lavori appartenenti ad ognuna delle "ID-Opere" dei lavori cui si riferiscono i servizi da affidare, individuate sulla base delle elencazioni contenute nel D.M. 17 giugno 2016, per un importo globale per ogni "ID-Opera" pari a </w:t>
            </w:r>
            <w:r w:rsidRPr="00EB5159">
              <w:rPr>
                <w:rFonts w:eastAsia="Times New Roman" w:cstheme="minorHAnsi"/>
                <w:sz w:val="20"/>
                <w:szCs w:val="20"/>
                <w:lang w:eastAsia="it-IT"/>
              </w:rPr>
              <w:t>2 volte</w:t>
            </w:r>
            <w:r w:rsidRPr="00FB6FDD">
              <w:rPr>
                <w:rFonts w:eastAsia="Times New Roman" w:cstheme="minorHAnsi"/>
                <w:sz w:val="20"/>
                <w:szCs w:val="20"/>
                <w:lang w:eastAsia="it-IT"/>
              </w:rPr>
              <w:t xml:space="preserve"> l’importo stimato dei lavori cui si riferisce la prestazione, calcolato con rigu</w:t>
            </w:r>
            <w:r w:rsidR="00330789">
              <w:rPr>
                <w:rFonts w:eastAsia="Times New Roman" w:cstheme="minorHAnsi"/>
                <w:sz w:val="20"/>
                <w:szCs w:val="20"/>
                <w:lang w:eastAsia="it-IT"/>
              </w:rPr>
              <w:t xml:space="preserve">ardo ad ognuna delle "ID-Opere" (da indicare analiticamente nella sottostante </w:t>
            </w:r>
            <w:r w:rsidR="00330789" w:rsidRPr="00A66412">
              <w:rPr>
                <w:rFonts w:eastAsia="Times New Roman" w:cstheme="minorHAnsi"/>
                <w:b/>
                <w:sz w:val="20"/>
                <w:szCs w:val="20"/>
                <w:lang w:eastAsia="it-IT"/>
              </w:rPr>
              <w:t>tabella n.</w:t>
            </w:r>
            <w:r w:rsidR="00A66412">
              <w:rPr>
                <w:rFonts w:eastAsia="Times New Roman" w:cstheme="minorHAnsi"/>
                <w:b/>
                <w:sz w:val="20"/>
                <w:szCs w:val="20"/>
                <w:lang w:eastAsia="it-IT"/>
              </w:rPr>
              <w:t>3</w:t>
            </w:r>
            <w:r w:rsidR="00330789" w:rsidRPr="00A66412">
              <w:rPr>
                <w:rFonts w:eastAsia="Times New Roman" w:cstheme="minorHAnsi"/>
                <w:b/>
                <w:sz w:val="20"/>
                <w:szCs w:val="20"/>
                <w:lang w:eastAsia="it-IT"/>
              </w:rPr>
              <w:t>)</w:t>
            </w:r>
          </w:p>
        </w:tc>
        <w:tc>
          <w:tcPr>
            <w:tcW w:w="647" w:type="pct"/>
            <w:vAlign w:val="center"/>
          </w:tcPr>
          <w:p w:rsidR="009C4E9C" w:rsidRPr="003B0E85" w:rsidRDefault="009C4E9C" w:rsidP="009C4E9C">
            <w:pPr>
              <w:jc w:val="center"/>
              <w:rPr>
                <w:sz w:val="18"/>
                <w:szCs w:val="18"/>
              </w:rPr>
            </w:pPr>
            <w:r w:rsidRPr="003B0E85">
              <w:t xml:space="preserve">SI </w:t>
            </w:r>
            <w:r w:rsidRPr="003B0E85">
              <w:rPr>
                <w:rFonts w:ascii="MS Gothic" w:eastAsia="MS Gothic" w:hAnsi="MS Gothic" w:hint="eastAsia"/>
              </w:rPr>
              <w:t>☐</w:t>
            </w:r>
          </w:p>
        </w:tc>
        <w:tc>
          <w:tcPr>
            <w:tcW w:w="701" w:type="pct"/>
            <w:shd w:val="clear" w:color="auto" w:fill="FFFFFF"/>
            <w:vAlign w:val="center"/>
          </w:tcPr>
          <w:p w:rsidR="009C4E9C" w:rsidRPr="003B0E85" w:rsidRDefault="009C4E9C" w:rsidP="009C4E9C">
            <w:pPr>
              <w:jc w:val="center"/>
              <w:rPr>
                <w:sz w:val="18"/>
                <w:szCs w:val="18"/>
              </w:rPr>
            </w:pPr>
            <w:r w:rsidRPr="003B0E85">
              <w:rPr>
                <w:color w:val="FF0000"/>
              </w:rPr>
              <w:t xml:space="preserve">NO </w:t>
            </w:r>
            <w:r w:rsidRPr="003B0E85">
              <w:rPr>
                <w:rFonts w:ascii="MS Gothic" w:eastAsia="MS Gothic" w:hAnsi="MS Gothic" w:hint="eastAsia"/>
                <w:color w:val="FF0000"/>
              </w:rPr>
              <w:t>☐</w:t>
            </w:r>
          </w:p>
        </w:tc>
      </w:tr>
      <w:tr w:rsidR="00FB6FDD" w:rsidRPr="003B0E85" w:rsidTr="006E1DFD">
        <w:trPr>
          <w:trHeight w:val="396"/>
        </w:trPr>
        <w:tc>
          <w:tcPr>
            <w:tcW w:w="3651" w:type="pct"/>
            <w:shd w:val="clear" w:color="auto" w:fill="auto"/>
            <w:vAlign w:val="center"/>
          </w:tcPr>
          <w:p w:rsidR="00FB6FDD" w:rsidRPr="00FB6FDD" w:rsidRDefault="00264D15" w:rsidP="00A66412">
            <w:pPr>
              <w:pStyle w:val="Paragrafoelenco"/>
              <w:numPr>
                <w:ilvl w:val="0"/>
                <w:numId w:val="17"/>
              </w:numPr>
              <w:ind w:left="426"/>
              <w:jc w:val="both"/>
              <w:rPr>
                <w:rFonts w:eastAsia="Times New Roman" w:cstheme="minorHAnsi"/>
                <w:sz w:val="20"/>
                <w:szCs w:val="20"/>
                <w:lang w:eastAsia="it-IT"/>
              </w:rPr>
            </w:pPr>
            <w:r>
              <w:rPr>
                <w:rFonts w:eastAsia="Times New Roman" w:cstheme="minorHAnsi"/>
                <w:sz w:val="20"/>
                <w:szCs w:val="20"/>
                <w:lang w:eastAsia="it-IT"/>
              </w:rPr>
              <w:t xml:space="preserve">avvenuto </w:t>
            </w:r>
            <w:r w:rsidR="00FB6FDD" w:rsidRPr="00FB6FDD">
              <w:rPr>
                <w:rFonts w:eastAsia="Times New Roman" w:cstheme="minorHAnsi"/>
                <w:sz w:val="20"/>
                <w:szCs w:val="20"/>
                <w:lang w:eastAsia="it-IT"/>
              </w:rPr>
              <w:t xml:space="preserve">svolgimento, negli ultimi dieci anni antecedenti la data di pubblicazione del bando, </w:t>
            </w:r>
            <w:r w:rsidR="00FB6FDD" w:rsidRPr="00EB5159">
              <w:rPr>
                <w:rFonts w:eastAsia="Times New Roman" w:cstheme="minorHAnsi"/>
                <w:sz w:val="20"/>
                <w:szCs w:val="20"/>
                <w:lang w:eastAsia="it-IT"/>
              </w:rPr>
              <w:t>di due servizi di ingegneria e di architettura</w:t>
            </w:r>
            <w:r w:rsidR="00FB6FDD" w:rsidRPr="00FB6FDD">
              <w:rPr>
                <w:rFonts w:eastAsia="Times New Roman" w:cstheme="minorHAnsi"/>
                <w:sz w:val="20"/>
                <w:szCs w:val="20"/>
                <w:lang w:eastAsia="it-IT"/>
              </w:rPr>
              <w:t xml:space="preserve"> di cui all’articolo 3, co. 1, lett. vvvv), del Codice dei Contratti (di seguito, “</w:t>
            </w:r>
            <w:r w:rsidR="00FB6FDD" w:rsidRPr="00EB5159">
              <w:rPr>
                <w:rFonts w:eastAsia="Times New Roman" w:cstheme="minorHAnsi"/>
                <w:b/>
                <w:sz w:val="20"/>
                <w:szCs w:val="20"/>
                <w:lang w:eastAsia="it-IT"/>
              </w:rPr>
              <w:t>Servizi di Punta</w:t>
            </w:r>
            <w:r w:rsidR="00FB6FDD" w:rsidRPr="00FB6FDD">
              <w:rPr>
                <w:rFonts w:eastAsia="Times New Roman" w:cstheme="minorHAnsi"/>
                <w:sz w:val="20"/>
                <w:szCs w:val="20"/>
                <w:lang w:eastAsia="it-IT"/>
              </w:rPr>
              <w:t>”), relativi a lavori appartenenti a ciascuna delle Categorie di Progettazione, per un importo minimo pari, per ogni categoria e ID, a 0,80 volte il valore della medesima</w:t>
            </w:r>
            <w:r w:rsidR="00A66412">
              <w:rPr>
                <w:rFonts w:eastAsia="Times New Roman" w:cstheme="minorHAnsi"/>
                <w:sz w:val="20"/>
                <w:szCs w:val="20"/>
                <w:lang w:eastAsia="it-IT"/>
              </w:rPr>
              <w:t xml:space="preserve"> (da indicare analiticamente nella sottostante </w:t>
            </w:r>
            <w:r w:rsidR="00A66412" w:rsidRPr="00A66412">
              <w:rPr>
                <w:rFonts w:eastAsia="Times New Roman" w:cstheme="minorHAnsi"/>
                <w:b/>
                <w:sz w:val="20"/>
                <w:szCs w:val="20"/>
                <w:lang w:eastAsia="it-IT"/>
              </w:rPr>
              <w:t>tabella n.</w:t>
            </w:r>
            <w:r w:rsidR="00A66412">
              <w:rPr>
                <w:rFonts w:eastAsia="Times New Roman" w:cstheme="minorHAnsi"/>
                <w:b/>
                <w:sz w:val="20"/>
                <w:szCs w:val="20"/>
                <w:lang w:eastAsia="it-IT"/>
              </w:rPr>
              <w:t>4</w:t>
            </w:r>
            <w:r w:rsidR="00A66412" w:rsidRPr="00A66412">
              <w:rPr>
                <w:rFonts w:eastAsia="Times New Roman" w:cstheme="minorHAnsi"/>
                <w:b/>
                <w:sz w:val="20"/>
                <w:szCs w:val="20"/>
                <w:lang w:eastAsia="it-IT"/>
              </w:rPr>
              <w:t>)</w:t>
            </w:r>
          </w:p>
        </w:tc>
        <w:tc>
          <w:tcPr>
            <w:tcW w:w="647" w:type="pct"/>
            <w:vAlign w:val="center"/>
          </w:tcPr>
          <w:p w:rsidR="00FB6FDD" w:rsidRPr="003B0E85" w:rsidRDefault="00FB6FDD" w:rsidP="00FB6FDD">
            <w:pPr>
              <w:jc w:val="center"/>
              <w:rPr>
                <w:sz w:val="18"/>
                <w:szCs w:val="18"/>
              </w:rPr>
            </w:pPr>
            <w:r w:rsidRPr="003B0E85">
              <w:t xml:space="preserve">SI </w:t>
            </w:r>
            <w:r w:rsidRPr="003B0E85">
              <w:rPr>
                <w:rFonts w:ascii="MS Gothic" w:eastAsia="MS Gothic" w:hAnsi="MS Gothic" w:hint="eastAsia"/>
              </w:rPr>
              <w:t>☐</w:t>
            </w:r>
          </w:p>
        </w:tc>
        <w:tc>
          <w:tcPr>
            <w:tcW w:w="701" w:type="pct"/>
            <w:shd w:val="clear" w:color="auto" w:fill="FFFFFF"/>
            <w:vAlign w:val="center"/>
          </w:tcPr>
          <w:p w:rsidR="00FB6FDD" w:rsidRPr="003B0E85" w:rsidRDefault="00FB6FDD" w:rsidP="00FB6FDD">
            <w:pPr>
              <w:jc w:val="center"/>
              <w:rPr>
                <w:sz w:val="18"/>
                <w:szCs w:val="18"/>
              </w:rPr>
            </w:pPr>
            <w:r w:rsidRPr="003B0E85">
              <w:rPr>
                <w:color w:val="FF0000"/>
              </w:rPr>
              <w:t xml:space="preserve">NO </w:t>
            </w:r>
            <w:r w:rsidRPr="003B0E85">
              <w:rPr>
                <w:rFonts w:ascii="MS Gothic" w:eastAsia="MS Gothic" w:hAnsi="MS Gothic" w:hint="eastAsia"/>
                <w:color w:val="FF0000"/>
              </w:rPr>
              <w:t>☐</w:t>
            </w:r>
          </w:p>
        </w:tc>
      </w:tr>
    </w:tbl>
    <w:p w:rsidR="003B526F" w:rsidRDefault="003B526F" w:rsidP="003B526F">
      <w:pPr>
        <w:rPr>
          <w:rFonts w:cstheme="minorHAnsi"/>
          <w:bCs/>
          <w:i/>
          <w:sz w:val="22"/>
          <w:szCs w:val="22"/>
        </w:rPr>
      </w:pPr>
      <w:r w:rsidRPr="003B526F">
        <w:rPr>
          <w:rFonts w:cstheme="minorHAnsi"/>
          <w:bCs/>
          <w:i/>
          <w:sz w:val="22"/>
          <w:szCs w:val="22"/>
        </w:rPr>
        <w:t>(Anche i soggetti in possesso di SOA per costruzione e progettazione devono indicare il nominativo del progettista (o gruppo di progettazione) incaricato della progettazione</w:t>
      </w:r>
      <w:r w:rsidR="00FB6FDD">
        <w:rPr>
          <w:rFonts w:cstheme="minorHAnsi"/>
          <w:bCs/>
          <w:i/>
          <w:sz w:val="22"/>
          <w:szCs w:val="22"/>
        </w:rPr>
        <w:t xml:space="preserve"> definitiva ed</w:t>
      </w:r>
      <w:r w:rsidRPr="003B526F">
        <w:rPr>
          <w:rFonts w:cstheme="minorHAnsi"/>
          <w:bCs/>
          <w:i/>
          <w:sz w:val="22"/>
          <w:szCs w:val="22"/>
        </w:rPr>
        <w:t xml:space="preserve"> esecutiva).</w:t>
      </w:r>
    </w:p>
    <w:p w:rsidR="00A66412" w:rsidRDefault="00A66412" w:rsidP="003B526F">
      <w:pPr>
        <w:rPr>
          <w:rFonts w:cstheme="minorHAnsi"/>
          <w:bCs/>
          <w:i/>
          <w:sz w:val="22"/>
          <w:szCs w:val="22"/>
        </w:rPr>
      </w:pPr>
    </w:p>
    <w:p w:rsidR="00EB5159" w:rsidRPr="00A66412" w:rsidRDefault="00EB5159" w:rsidP="00EB5159">
      <w:pPr>
        <w:jc w:val="both"/>
        <w:rPr>
          <w:rFonts w:cstheme="minorHAnsi"/>
          <w:bCs/>
          <w:sz w:val="22"/>
          <w:szCs w:val="22"/>
        </w:rPr>
      </w:pPr>
      <w:r w:rsidRPr="00A66412">
        <w:rPr>
          <w:rFonts w:cstheme="minorHAnsi"/>
          <w:b/>
          <w:bCs/>
          <w:sz w:val="22"/>
          <w:szCs w:val="22"/>
        </w:rPr>
        <w:t xml:space="preserve">B) </w:t>
      </w:r>
      <w:r w:rsidR="00330789" w:rsidRPr="00A66412">
        <w:rPr>
          <w:rFonts w:cstheme="minorHAnsi"/>
          <w:bCs/>
          <w:sz w:val="22"/>
          <w:szCs w:val="22"/>
        </w:rPr>
        <w:t xml:space="preserve">espletamento, negli ultimi dieci anni, di </w:t>
      </w:r>
      <w:r w:rsidR="00330789" w:rsidRPr="00A66412">
        <w:rPr>
          <w:rFonts w:cstheme="minorHAnsi"/>
          <w:b/>
          <w:bCs/>
          <w:sz w:val="22"/>
          <w:szCs w:val="22"/>
        </w:rPr>
        <w:t>servizi attinenti</w:t>
      </w:r>
      <w:r w:rsidR="00330789" w:rsidRPr="00A66412">
        <w:rPr>
          <w:rFonts w:cstheme="minorHAnsi"/>
          <w:bCs/>
          <w:sz w:val="22"/>
          <w:szCs w:val="22"/>
        </w:rPr>
        <w:t xml:space="preserve"> all’Architettura ed all'Ingegneria, di cui all’art.3, lett. vvvv] del Codice</w:t>
      </w:r>
      <w:r w:rsidR="00330789" w:rsidRPr="00A66412">
        <w:rPr>
          <w:rFonts w:eastAsia="Times New Roman" w:cstheme="minorHAnsi"/>
          <w:sz w:val="20"/>
          <w:szCs w:val="20"/>
          <w:lang w:eastAsia="it-IT"/>
        </w:rPr>
        <w:t xml:space="preserve"> </w:t>
      </w:r>
      <w:r w:rsidR="00330789" w:rsidRPr="00A66412">
        <w:rPr>
          <w:rFonts w:cstheme="minorHAnsi"/>
          <w:bCs/>
          <w:sz w:val="22"/>
          <w:szCs w:val="22"/>
        </w:rPr>
        <w:t>relativi a lavori appartenenti ad ognuna delle "ID-Opere" dei lavori</w:t>
      </w:r>
      <w:r w:rsidR="00602399">
        <w:rPr>
          <w:rFonts w:cstheme="minorHAnsi"/>
          <w:bCs/>
          <w:sz w:val="22"/>
          <w:szCs w:val="22"/>
        </w:rPr>
        <w:t xml:space="preserve"> per gli importi complessivi non inferiori quelli indicati nella tabella n.6 del disciplinare di gara</w:t>
      </w:r>
      <w:r w:rsidR="00330789" w:rsidRPr="00A66412">
        <w:rPr>
          <w:rFonts w:cstheme="minorHAnsi"/>
          <w:bCs/>
          <w:sz w:val="22"/>
          <w:szCs w:val="22"/>
        </w:rPr>
        <w:t>:</w:t>
      </w:r>
      <w:r w:rsidRPr="00A66412">
        <w:rPr>
          <w:rFonts w:cstheme="minorHAnsi"/>
          <w:bCs/>
          <w:sz w:val="22"/>
          <w:szCs w:val="22"/>
        </w:rPr>
        <w:t xml:space="preserve"> </w:t>
      </w:r>
    </w:p>
    <w:p w:rsidR="00330789" w:rsidRPr="00A66412" w:rsidRDefault="00330789" w:rsidP="00EB5159">
      <w:pPr>
        <w:jc w:val="both"/>
        <w:rPr>
          <w:rFonts w:cstheme="minorHAnsi"/>
          <w:bCs/>
          <w:i/>
          <w:sz w:val="22"/>
          <w:szCs w:val="22"/>
        </w:rPr>
      </w:pPr>
      <w:r w:rsidRPr="00A66412">
        <w:rPr>
          <w:rFonts w:cstheme="minorHAnsi"/>
          <w:bCs/>
          <w:i/>
          <w:sz w:val="22"/>
          <w:szCs w:val="22"/>
        </w:rPr>
        <w:t>T</w:t>
      </w:r>
      <w:r w:rsidR="00A66412" w:rsidRPr="00A66412">
        <w:rPr>
          <w:rFonts w:cstheme="minorHAnsi"/>
          <w:bCs/>
          <w:i/>
          <w:sz w:val="22"/>
          <w:szCs w:val="22"/>
        </w:rPr>
        <w:t>abella n.3</w:t>
      </w:r>
    </w:p>
    <w:tbl>
      <w:tblPr>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04"/>
        <w:gridCol w:w="567"/>
        <w:gridCol w:w="6759"/>
        <w:gridCol w:w="786"/>
        <w:gridCol w:w="1238"/>
      </w:tblGrid>
      <w:tr w:rsidR="00EB5159" w:rsidRPr="00EB5159" w:rsidTr="00330789">
        <w:trPr>
          <w:trHeight w:val="958"/>
          <w:jc w:val="center"/>
        </w:trPr>
        <w:tc>
          <w:tcPr>
            <w:tcW w:w="505" w:type="dxa"/>
            <w:shd w:val="clear" w:color="auto" w:fill="403152" w:themeFill="accent4" w:themeFillShade="80"/>
            <w:textDirection w:val="btLr"/>
            <w:vAlign w:val="center"/>
          </w:tcPr>
          <w:p w:rsidR="00EB5159" w:rsidRPr="00EB5159" w:rsidRDefault="00EB5159" w:rsidP="00EB5159">
            <w:pPr>
              <w:pStyle w:val="Paragrafoelenco"/>
              <w:ind w:left="0"/>
              <w:jc w:val="both"/>
              <w:rPr>
                <w:rFonts w:cstheme="minorHAnsi"/>
                <w:bCs/>
                <w:sz w:val="18"/>
                <w:szCs w:val="18"/>
              </w:rPr>
            </w:pPr>
            <w:r w:rsidRPr="00EB5159">
              <w:rPr>
                <w:rFonts w:cstheme="minorHAnsi"/>
                <w:bCs/>
                <w:sz w:val="18"/>
                <w:szCs w:val="18"/>
              </w:rPr>
              <w:t>Classe</w:t>
            </w:r>
          </w:p>
        </w:tc>
        <w:tc>
          <w:tcPr>
            <w:tcW w:w="567" w:type="dxa"/>
            <w:shd w:val="clear" w:color="auto" w:fill="403152" w:themeFill="accent4" w:themeFillShade="80"/>
            <w:textDirection w:val="btLr"/>
            <w:vAlign w:val="center"/>
          </w:tcPr>
          <w:p w:rsidR="00EB5159" w:rsidRPr="00EB5159" w:rsidRDefault="00EB5159" w:rsidP="00EB5159">
            <w:pPr>
              <w:pStyle w:val="Paragrafoelenco"/>
              <w:ind w:left="0"/>
              <w:jc w:val="both"/>
              <w:rPr>
                <w:rFonts w:cstheme="minorHAnsi"/>
                <w:bCs/>
                <w:sz w:val="18"/>
                <w:szCs w:val="18"/>
              </w:rPr>
            </w:pPr>
            <w:r w:rsidRPr="00EB5159">
              <w:rPr>
                <w:rFonts w:cstheme="minorHAnsi"/>
                <w:bCs/>
                <w:sz w:val="18"/>
                <w:szCs w:val="18"/>
              </w:rPr>
              <w:t>Categoria</w:t>
            </w:r>
          </w:p>
        </w:tc>
        <w:tc>
          <w:tcPr>
            <w:tcW w:w="6765" w:type="dxa"/>
            <w:shd w:val="clear" w:color="auto" w:fill="403152" w:themeFill="accent4" w:themeFillShade="80"/>
            <w:vAlign w:val="center"/>
          </w:tcPr>
          <w:p w:rsidR="00EB5159" w:rsidRPr="00EB5159" w:rsidRDefault="00EB5159" w:rsidP="00EB5159">
            <w:pPr>
              <w:pStyle w:val="Paragrafoelenco"/>
              <w:ind w:left="30"/>
              <w:jc w:val="both"/>
              <w:rPr>
                <w:rFonts w:cstheme="minorHAnsi"/>
                <w:bCs/>
                <w:sz w:val="18"/>
                <w:szCs w:val="18"/>
              </w:rPr>
            </w:pPr>
            <w:r w:rsidRPr="00EB5159">
              <w:rPr>
                <w:rFonts w:cstheme="minorHAnsi"/>
                <w:bCs/>
                <w:sz w:val="18"/>
                <w:szCs w:val="18"/>
              </w:rPr>
              <w:t>Descrizione sommaria: soggetto che ha svolto il servizio, committente, oggetto dell’intervento, prestazione svolta</w:t>
            </w:r>
            <w:r w:rsidR="00330789">
              <w:rPr>
                <w:rFonts w:cstheme="minorHAnsi"/>
                <w:bCs/>
                <w:sz w:val="18"/>
                <w:szCs w:val="18"/>
              </w:rPr>
              <w:t>, importo lavori</w:t>
            </w:r>
            <w:r w:rsidRPr="00EB5159">
              <w:rPr>
                <w:rFonts w:cstheme="minorHAnsi"/>
                <w:bCs/>
                <w:sz w:val="18"/>
                <w:szCs w:val="18"/>
              </w:rPr>
              <w:t xml:space="preserve"> e l’eventuale quota parte % in caso di R.T.P. e/o operatori plurisoggettivi, indicazione del periodo di svolgimento del servizio</w:t>
            </w:r>
            <w:r w:rsidR="00330789">
              <w:rPr>
                <w:rFonts w:cstheme="minorHAnsi"/>
                <w:bCs/>
                <w:sz w:val="18"/>
                <w:szCs w:val="18"/>
              </w:rPr>
              <w:t xml:space="preserve"> </w:t>
            </w:r>
            <w:r w:rsidRPr="00EB5159">
              <w:rPr>
                <w:rFonts w:cstheme="minorHAnsi"/>
                <w:bCs/>
                <w:sz w:val="18"/>
                <w:szCs w:val="18"/>
              </w:rPr>
              <w:t>(inizio-fine)</w:t>
            </w:r>
          </w:p>
        </w:tc>
        <w:tc>
          <w:tcPr>
            <w:tcW w:w="643" w:type="dxa"/>
            <w:shd w:val="clear" w:color="auto" w:fill="403152" w:themeFill="accent4" w:themeFillShade="80"/>
            <w:vAlign w:val="center"/>
          </w:tcPr>
          <w:p w:rsidR="00EB5159" w:rsidRPr="00EB5159" w:rsidRDefault="00EB5159" w:rsidP="00EB5159">
            <w:pPr>
              <w:pStyle w:val="Paragrafoelenco"/>
              <w:ind w:left="128"/>
              <w:rPr>
                <w:rFonts w:cstheme="minorHAnsi"/>
                <w:bCs/>
                <w:sz w:val="18"/>
                <w:szCs w:val="18"/>
              </w:rPr>
            </w:pPr>
            <w:r>
              <w:rPr>
                <w:rFonts w:cstheme="minorHAnsi"/>
                <w:bCs/>
                <w:sz w:val="18"/>
                <w:szCs w:val="18"/>
              </w:rPr>
              <w:t>Indice ISTAT</w:t>
            </w:r>
          </w:p>
        </w:tc>
        <w:tc>
          <w:tcPr>
            <w:tcW w:w="1238" w:type="dxa"/>
            <w:shd w:val="clear" w:color="auto" w:fill="403152" w:themeFill="accent4" w:themeFillShade="80"/>
            <w:vAlign w:val="center"/>
          </w:tcPr>
          <w:p w:rsidR="00EB5159" w:rsidRPr="00EB5159" w:rsidRDefault="00EB5159" w:rsidP="00EB5159">
            <w:pPr>
              <w:pStyle w:val="Paragrafoelenco"/>
              <w:ind w:left="0"/>
              <w:rPr>
                <w:rFonts w:cstheme="minorHAnsi"/>
                <w:bCs/>
                <w:sz w:val="18"/>
                <w:szCs w:val="18"/>
              </w:rPr>
            </w:pPr>
            <w:r>
              <w:rPr>
                <w:rFonts w:cstheme="minorHAnsi"/>
                <w:bCs/>
                <w:sz w:val="18"/>
                <w:szCs w:val="18"/>
              </w:rPr>
              <w:t>Importo lavori aggiornato</w:t>
            </w:r>
          </w:p>
        </w:tc>
      </w:tr>
      <w:tr w:rsidR="00EB5159" w:rsidRPr="00EB5159" w:rsidTr="00330789">
        <w:trPr>
          <w:trHeight w:hRule="exact" w:val="351"/>
          <w:jc w:val="center"/>
        </w:trPr>
        <w:tc>
          <w:tcPr>
            <w:tcW w:w="505" w:type="dxa"/>
            <w:vAlign w:val="center"/>
          </w:tcPr>
          <w:p w:rsidR="00EB5159" w:rsidRPr="00EB5159" w:rsidRDefault="00EB5159" w:rsidP="00EB5159">
            <w:pPr>
              <w:pStyle w:val="Paragrafoelenco"/>
              <w:jc w:val="both"/>
              <w:rPr>
                <w:rFonts w:cstheme="minorHAnsi"/>
                <w:bCs/>
                <w:sz w:val="22"/>
                <w:szCs w:val="22"/>
              </w:rPr>
            </w:pPr>
          </w:p>
        </w:tc>
        <w:tc>
          <w:tcPr>
            <w:tcW w:w="567" w:type="dxa"/>
            <w:vAlign w:val="center"/>
          </w:tcPr>
          <w:p w:rsidR="00EB5159" w:rsidRPr="00EB5159" w:rsidRDefault="00EB5159" w:rsidP="00EB5159">
            <w:pPr>
              <w:pStyle w:val="Paragrafoelenco"/>
              <w:jc w:val="both"/>
              <w:rPr>
                <w:rFonts w:cstheme="minorHAnsi"/>
                <w:bCs/>
                <w:sz w:val="22"/>
                <w:szCs w:val="22"/>
              </w:rPr>
            </w:pPr>
          </w:p>
        </w:tc>
        <w:tc>
          <w:tcPr>
            <w:tcW w:w="6765" w:type="dxa"/>
            <w:vAlign w:val="center"/>
          </w:tcPr>
          <w:p w:rsidR="00EB5159" w:rsidRPr="00EB5159" w:rsidRDefault="00EB5159" w:rsidP="00EB5159">
            <w:pPr>
              <w:pStyle w:val="Paragrafoelenco"/>
              <w:jc w:val="both"/>
              <w:rPr>
                <w:rFonts w:cstheme="minorHAnsi"/>
                <w:bCs/>
                <w:sz w:val="22"/>
                <w:szCs w:val="22"/>
              </w:rPr>
            </w:pPr>
          </w:p>
        </w:tc>
        <w:tc>
          <w:tcPr>
            <w:tcW w:w="643" w:type="dxa"/>
            <w:vAlign w:val="center"/>
          </w:tcPr>
          <w:p w:rsidR="00EB5159" w:rsidRPr="00EB5159" w:rsidRDefault="00EB5159" w:rsidP="00EB5159">
            <w:pPr>
              <w:pStyle w:val="Paragrafoelenco"/>
              <w:jc w:val="both"/>
              <w:rPr>
                <w:rFonts w:cstheme="minorHAnsi"/>
                <w:bCs/>
                <w:sz w:val="22"/>
                <w:szCs w:val="22"/>
              </w:rPr>
            </w:pPr>
          </w:p>
        </w:tc>
        <w:tc>
          <w:tcPr>
            <w:tcW w:w="1238" w:type="dxa"/>
            <w:vAlign w:val="center"/>
          </w:tcPr>
          <w:p w:rsidR="00EB5159" w:rsidRPr="00EB5159" w:rsidRDefault="00EB5159" w:rsidP="00EB5159">
            <w:pPr>
              <w:pStyle w:val="Paragrafoelenco"/>
              <w:jc w:val="both"/>
              <w:rPr>
                <w:rFonts w:cstheme="minorHAnsi"/>
                <w:bCs/>
                <w:sz w:val="22"/>
                <w:szCs w:val="22"/>
              </w:rPr>
            </w:pPr>
          </w:p>
        </w:tc>
      </w:tr>
      <w:tr w:rsidR="00EB5159" w:rsidRPr="00EB5159" w:rsidTr="00330789">
        <w:trPr>
          <w:trHeight w:hRule="exact" w:val="351"/>
          <w:jc w:val="center"/>
        </w:trPr>
        <w:tc>
          <w:tcPr>
            <w:tcW w:w="505" w:type="dxa"/>
            <w:vAlign w:val="center"/>
          </w:tcPr>
          <w:p w:rsidR="00EB5159" w:rsidRPr="00EB5159" w:rsidRDefault="00EB5159" w:rsidP="00EB5159">
            <w:pPr>
              <w:pStyle w:val="Paragrafoelenco"/>
              <w:jc w:val="both"/>
              <w:rPr>
                <w:rFonts w:cstheme="minorHAnsi"/>
                <w:bCs/>
                <w:sz w:val="22"/>
                <w:szCs w:val="22"/>
              </w:rPr>
            </w:pPr>
          </w:p>
        </w:tc>
        <w:tc>
          <w:tcPr>
            <w:tcW w:w="567" w:type="dxa"/>
            <w:vAlign w:val="center"/>
          </w:tcPr>
          <w:p w:rsidR="00EB5159" w:rsidRPr="00EB5159" w:rsidRDefault="00EB5159" w:rsidP="00EB5159">
            <w:pPr>
              <w:pStyle w:val="Paragrafoelenco"/>
              <w:jc w:val="both"/>
              <w:rPr>
                <w:rFonts w:cstheme="minorHAnsi"/>
                <w:bCs/>
                <w:sz w:val="22"/>
                <w:szCs w:val="22"/>
              </w:rPr>
            </w:pPr>
          </w:p>
        </w:tc>
        <w:tc>
          <w:tcPr>
            <w:tcW w:w="6765" w:type="dxa"/>
            <w:vAlign w:val="center"/>
          </w:tcPr>
          <w:p w:rsidR="00EB5159" w:rsidRPr="00EB5159" w:rsidRDefault="00EB5159" w:rsidP="00EB5159">
            <w:pPr>
              <w:pStyle w:val="Paragrafoelenco"/>
              <w:jc w:val="both"/>
              <w:rPr>
                <w:rFonts w:cstheme="minorHAnsi"/>
                <w:bCs/>
                <w:sz w:val="22"/>
                <w:szCs w:val="22"/>
              </w:rPr>
            </w:pPr>
          </w:p>
        </w:tc>
        <w:tc>
          <w:tcPr>
            <w:tcW w:w="643" w:type="dxa"/>
            <w:vAlign w:val="center"/>
          </w:tcPr>
          <w:p w:rsidR="00EB5159" w:rsidRPr="00EB5159" w:rsidRDefault="00EB5159" w:rsidP="00EB5159">
            <w:pPr>
              <w:pStyle w:val="Paragrafoelenco"/>
              <w:jc w:val="both"/>
              <w:rPr>
                <w:rFonts w:cstheme="minorHAnsi"/>
                <w:bCs/>
                <w:sz w:val="22"/>
                <w:szCs w:val="22"/>
              </w:rPr>
            </w:pPr>
          </w:p>
        </w:tc>
        <w:tc>
          <w:tcPr>
            <w:tcW w:w="1238" w:type="dxa"/>
            <w:vAlign w:val="center"/>
          </w:tcPr>
          <w:p w:rsidR="00EB5159" w:rsidRPr="00EB5159" w:rsidRDefault="00EB5159" w:rsidP="00EB5159">
            <w:pPr>
              <w:pStyle w:val="Paragrafoelenco"/>
              <w:jc w:val="both"/>
              <w:rPr>
                <w:rFonts w:cstheme="minorHAnsi"/>
                <w:bCs/>
                <w:sz w:val="22"/>
                <w:szCs w:val="22"/>
              </w:rPr>
            </w:pPr>
          </w:p>
        </w:tc>
      </w:tr>
      <w:tr w:rsidR="00EB5159" w:rsidRPr="00EB5159" w:rsidTr="00330789">
        <w:trPr>
          <w:trHeight w:hRule="exact" w:val="351"/>
          <w:jc w:val="center"/>
        </w:trPr>
        <w:tc>
          <w:tcPr>
            <w:tcW w:w="505" w:type="dxa"/>
            <w:vAlign w:val="center"/>
          </w:tcPr>
          <w:p w:rsidR="00EB5159" w:rsidRPr="00EB5159" w:rsidRDefault="00EB5159" w:rsidP="00EB5159">
            <w:pPr>
              <w:pStyle w:val="Paragrafoelenco"/>
              <w:jc w:val="both"/>
              <w:rPr>
                <w:rFonts w:cstheme="minorHAnsi"/>
                <w:bCs/>
                <w:sz w:val="22"/>
                <w:szCs w:val="22"/>
              </w:rPr>
            </w:pPr>
          </w:p>
        </w:tc>
        <w:tc>
          <w:tcPr>
            <w:tcW w:w="567" w:type="dxa"/>
            <w:vAlign w:val="center"/>
          </w:tcPr>
          <w:p w:rsidR="00EB5159" w:rsidRPr="00EB5159" w:rsidRDefault="00EB5159" w:rsidP="00EB5159">
            <w:pPr>
              <w:pStyle w:val="Paragrafoelenco"/>
              <w:jc w:val="both"/>
              <w:rPr>
                <w:rFonts w:cstheme="minorHAnsi"/>
                <w:bCs/>
                <w:sz w:val="22"/>
                <w:szCs w:val="22"/>
              </w:rPr>
            </w:pPr>
          </w:p>
        </w:tc>
        <w:tc>
          <w:tcPr>
            <w:tcW w:w="6765" w:type="dxa"/>
            <w:vAlign w:val="center"/>
          </w:tcPr>
          <w:p w:rsidR="00EB5159" w:rsidRPr="00EB5159" w:rsidRDefault="00EB5159" w:rsidP="00EB5159">
            <w:pPr>
              <w:pStyle w:val="Paragrafoelenco"/>
              <w:jc w:val="both"/>
              <w:rPr>
                <w:rFonts w:cstheme="minorHAnsi"/>
                <w:bCs/>
                <w:sz w:val="22"/>
                <w:szCs w:val="22"/>
              </w:rPr>
            </w:pPr>
          </w:p>
        </w:tc>
        <w:tc>
          <w:tcPr>
            <w:tcW w:w="643" w:type="dxa"/>
            <w:vAlign w:val="center"/>
          </w:tcPr>
          <w:p w:rsidR="00EB5159" w:rsidRPr="00EB5159" w:rsidRDefault="00EB5159" w:rsidP="00EB5159">
            <w:pPr>
              <w:pStyle w:val="Paragrafoelenco"/>
              <w:jc w:val="both"/>
              <w:rPr>
                <w:rFonts w:cstheme="minorHAnsi"/>
                <w:bCs/>
                <w:sz w:val="22"/>
                <w:szCs w:val="22"/>
              </w:rPr>
            </w:pPr>
          </w:p>
        </w:tc>
        <w:tc>
          <w:tcPr>
            <w:tcW w:w="1238" w:type="dxa"/>
            <w:vAlign w:val="center"/>
          </w:tcPr>
          <w:p w:rsidR="00EB5159" w:rsidRPr="00EB5159" w:rsidRDefault="00EB5159" w:rsidP="00EB5159">
            <w:pPr>
              <w:pStyle w:val="Paragrafoelenco"/>
              <w:jc w:val="both"/>
              <w:rPr>
                <w:rFonts w:cstheme="minorHAnsi"/>
                <w:bCs/>
                <w:sz w:val="22"/>
                <w:szCs w:val="22"/>
              </w:rPr>
            </w:pPr>
          </w:p>
        </w:tc>
      </w:tr>
      <w:tr w:rsidR="00EB5159" w:rsidRPr="00EB5159" w:rsidTr="00330789">
        <w:trPr>
          <w:trHeight w:hRule="exact" w:val="351"/>
          <w:jc w:val="center"/>
        </w:trPr>
        <w:tc>
          <w:tcPr>
            <w:tcW w:w="505" w:type="dxa"/>
            <w:vAlign w:val="center"/>
          </w:tcPr>
          <w:p w:rsidR="00EB5159" w:rsidRPr="00EB5159" w:rsidRDefault="00EB5159" w:rsidP="00EB5159">
            <w:pPr>
              <w:pStyle w:val="Paragrafoelenco"/>
              <w:jc w:val="both"/>
              <w:rPr>
                <w:rFonts w:cstheme="minorHAnsi"/>
                <w:bCs/>
                <w:sz w:val="22"/>
                <w:szCs w:val="22"/>
              </w:rPr>
            </w:pPr>
          </w:p>
        </w:tc>
        <w:tc>
          <w:tcPr>
            <w:tcW w:w="567" w:type="dxa"/>
            <w:vAlign w:val="center"/>
          </w:tcPr>
          <w:p w:rsidR="00EB5159" w:rsidRPr="00EB5159" w:rsidRDefault="00EB5159" w:rsidP="00EB5159">
            <w:pPr>
              <w:pStyle w:val="Paragrafoelenco"/>
              <w:jc w:val="both"/>
              <w:rPr>
                <w:rFonts w:cstheme="minorHAnsi"/>
                <w:bCs/>
                <w:sz w:val="22"/>
                <w:szCs w:val="22"/>
              </w:rPr>
            </w:pPr>
          </w:p>
        </w:tc>
        <w:tc>
          <w:tcPr>
            <w:tcW w:w="6765" w:type="dxa"/>
            <w:vAlign w:val="center"/>
          </w:tcPr>
          <w:p w:rsidR="00EB5159" w:rsidRPr="00EB5159" w:rsidRDefault="00EB5159" w:rsidP="00EB5159">
            <w:pPr>
              <w:pStyle w:val="Paragrafoelenco"/>
              <w:jc w:val="both"/>
              <w:rPr>
                <w:rFonts w:cstheme="minorHAnsi"/>
                <w:bCs/>
                <w:sz w:val="22"/>
                <w:szCs w:val="22"/>
              </w:rPr>
            </w:pPr>
          </w:p>
        </w:tc>
        <w:tc>
          <w:tcPr>
            <w:tcW w:w="643" w:type="dxa"/>
            <w:vAlign w:val="center"/>
          </w:tcPr>
          <w:p w:rsidR="00EB5159" w:rsidRPr="00EB5159" w:rsidRDefault="00EB5159" w:rsidP="00EB5159">
            <w:pPr>
              <w:pStyle w:val="Paragrafoelenco"/>
              <w:jc w:val="both"/>
              <w:rPr>
                <w:rFonts w:cstheme="minorHAnsi"/>
                <w:bCs/>
                <w:sz w:val="22"/>
                <w:szCs w:val="22"/>
              </w:rPr>
            </w:pPr>
          </w:p>
        </w:tc>
        <w:tc>
          <w:tcPr>
            <w:tcW w:w="1238" w:type="dxa"/>
            <w:vAlign w:val="center"/>
          </w:tcPr>
          <w:p w:rsidR="00EB5159" w:rsidRPr="00EB5159" w:rsidRDefault="00EB5159" w:rsidP="00EB5159">
            <w:pPr>
              <w:pStyle w:val="Paragrafoelenco"/>
              <w:jc w:val="both"/>
              <w:rPr>
                <w:rFonts w:cstheme="minorHAnsi"/>
                <w:bCs/>
                <w:sz w:val="22"/>
                <w:szCs w:val="22"/>
              </w:rPr>
            </w:pPr>
          </w:p>
        </w:tc>
      </w:tr>
      <w:tr w:rsidR="00EB5159" w:rsidRPr="00EB5159" w:rsidTr="00330789">
        <w:trPr>
          <w:trHeight w:hRule="exact" w:val="351"/>
          <w:jc w:val="center"/>
        </w:trPr>
        <w:tc>
          <w:tcPr>
            <w:tcW w:w="505" w:type="dxa"/>
            <w:vAlign w:val="center"/>
          </w:tcPr>
          <w:p w:rsidR="00EB5159" w:rsidRPr="00EB5159" w:rsidRDefault="00EB5159" w:rsidP="00EB5159">
            <w:pPr>
              <w:pStyle w:val="Paragrafoelenco"/>
              <w:jc w:val="both"/>
              <w:rPr>
                <w:rFonts w:cstheme="minorHAnsi"/>
                <w:bCs/>
                <w:sz w:val="22"/>
                <w:szCs w:val="22"/>
              </w:rPr>
            </w:pPr>
          </w:p>
        </w:tc>
        <w:tc>
          <w:tcPr>
            <w:tcW w:w="567" w:type="dxa"/>
            <w:vAlign w:val="center"/>
          </w:tcPr>
          <w:p w:rsidR="00EB5159" w:rsidRPr="00EB5159" w:rsidRDefault="00EB5159" w:rsidP="00EB5159">
            <w:pPr>
              <w:pStyle w:val="Paragrafoelenco"/>
              <w:jc w:val="both"/>
              <w:rPr>
                <w:rFonts w:cstheme="minorHAnsi"/>
                <w:bCs/>
                <w:sz w:val="22"/>
                <w:szCs w:val="22"/>
              </w:rPr>
            </w:pPr>
          </w:p>
        </w:tc>
        <w:tc>
          <w:tcPr>
            <w:tcW w:w="6765" w:type="dxa"/>
            <w:vAlign w:val="center"/>
          </w:tcPr>
          <w:p w:rsidR="00EB5159" w:rsidRPr="00EB5159" w:rsidRDefault="00EB5159" w:rsidP="00EB5159">
            <w:pPr>
              <w:pStyle w:val="Paragrafoelenco"/>
              <w:jc w:val="both"/>
              <w:rPr>
                <w:rFonts w:cstheme="minorHAnsi"/>
                <w:bCs/>
                <w:sz w:val="22"/>
                <w:szCs w:val="22"/>
              </w:rPr>
            </w:pPr>
          </w:p>
        </w:tc>
        <w:tc>
          <w:tcPr>
            <w:tcW w:w="643" w:type="dxa"/>
            <w:vAlign w:val="center"/>
          </w:tcPr>
          <w:p w:rsidR="00EB5159" w:rsidRPr="00EB5159" w:rsidRDefault="00EB5159" w:rsidP="00EB5159">
            <w:pPr>
              <w:pStyle w:val="Paragrafoelenco"/>
              <w:jc w:val="both"/>
              <w:rPr>
                <w:rFonts w:cstheme="minorHAnsi"/>
                <w:bCs/>
                <w:sz w:val="22"/>
                <w:szCs w:val="22"/>
              </w:rPr>
            </w:pPr>
          </w:p>
        </w:tc>
        <w:tc>
          <w:tcPr>
            <w:tcW w:w="1238" w:type="dxa"/>
            <w:vAlign w:val="center"/>
          </w:tcPr>
          <w:p w:rsidR="00EB5159" w:rsidRPr="00EB5159" w:rsidRDefault="00EB5159" w:rsidP="00EB5159">
            <w:pPr>
              <w:pStyle w:val="Paragrafoelenco"/>
              <w:jc w:val="both"/>
              <w:rPr>
                <w:rFonts w:cstheme="minorHAnsi"/>
                <w:bCs/>
                <w:sz w:val="22"/>
                <w:szCs w:val="22"/>
              </w:rPr>
            </w:pPr>
          </w:p>
        </w:tc>
      </w:tr>
    </w:tbl>
    <w:p w:rsidR="00982479" w:rsidRDefault="00982479" w:rsidP="00982479">
      <w:pPr>
        <w:pStyle w:val="Paragrafoelenco"/>
        <w:ind w:left="0"/>
        <w:contextualSpacing w:val="0"/>
        <w:jc w:val="both"/>
        <w:rPr>
          <w:rFonts w:cstheme="minorHAnsi"/>
          <w:bCs/>
          <w:sz w:val="22"/>
          <w:szCs w:val="22"/>
        </w:rPr>
      </w:pPr>
    </w:p>
    <w:p w:rsidR="00A66412" w:rsidRDefault="00A66412" w:rsidP="00A66412">
      <w:pPr>
        <w:jc w:val="both"/>
        <w:rPr>
          <w:rFonts w:cstheme="minorHAnsi"/>
          <w:b/>
          <w:bCs/>
          <w:sz w:val="22"/>
          <w:szCs w:val="22"/>
        </w:rPr>
      </w:pPr>
      <w:r>
        <w:rPr>
          <w:rFonts w:cstheme="minorHAnsi"/>
          <w:b/>
          <w:bCs/>
          <w:sz w:val="22"/>
          <w:szCs w:val="22"/>
        </w:rPr>
        <w:t xml:space="preserve">C) </w:t>
      </w:r>
      <w:r w:rsidRPr="00A66412">
        <w:rPr>
          <w:rFonts w:cstheme="minorHAnsi"/>
          <w:bCs/>
          <w:sz w:val="22"/>
          <w:szCs w:val="22"/>
        </w:rPr>
        <w:t>avvenuto svolgimento, negli ultimi dieci anni antecedenti la data di pubblicazione del bando, di due servizi di ingegneria e di architettura</w:t>
      </w:r>
      <w:r>
        <w:rPr>
          <w:rFonts w:cstheme="minorHAnsi"/>
          <w:b/>
          <w:bCs/>
          <w:sz w:val="22"/>
          <w:szCs w:val="22"/>
        </w:rPr>
        <w:t xml:space="preserve"> (c.d. Servizi di punta)</w:t>
      </w:r>
      <w:r w:rsidR="00602399">
        <w:rPr>
          <w:rFonts w:cstheme="minorHAnsi"/>
          <w:b/>
          <w:bCs/>
          <w:sz w:val="22"/>
          <w:szCs w:val="22"/>
        </w:rPr>
        <w:t xml:space="preserve"> </w:t>
      </w:r>
      <w:r w:rsidR="00602399" w:rsidRPr="00602399">
        <w:rPr>
          <w:rFonts w:cstheme="minorHAnsi"/>
          <w:bCs/>
          <w:sz w:val="22"/>
          <w:szCs w:val="22"/>
        </w:rPr>
        <w:t>per gli importi totali dei servizi non inferiori a quelli indicati nella tabella n.7 del disciplinare di gara</w:t>
      </w:r>
      <w:r>
        <w:rPr>
          <w:rFonts w:cstheme="minorHAnsi"/>
          <w:b/>
          <w:bCs/>
          <w:sz w:val="22"/>
          <w:szCs w:val="22"/>
        </w:rPr>
        <w:t>:</w:t>
      </w:r>
    </w:p>
    <w:p w:rsidR="00A66412" w:rsidRPr="00A66412" w:rsidRDefault="00A66412" w:rsidP="00A66412">
      <w:pPr>
        <w:jc w:val="both"/>
        <w:rPr>
          <w:rFonts w:cstheme="minorHAnsi"/>
          <w:bCs/>
          <w:i/>
          <w:sz w:val="22"/>
          <w:szCs w:val="22"/>
        </w:rPr>
      </w:pPr>
      <w:r w:rsidRPr="00A66412">
        <w:rPr>
          <w:rFonts w:cstheme="minorHAnsi"/>
          <w:bCs/>
          <w:i/>
          <w:sz w:val="22"/>
          <w:szCs w:val="22"/>
        </w:rPr>
        <w:t xml:space="preserve">Tabella </w:t>
      </w:r>
      <w:r>
        <w:rPr>
          <w:rFonts w:cstheme="minorHAnsi"/>
          <w:bCs/>
          <w:i/>
          <w:sz w:val="22"/>
          <w:szCs w:val="22"/>
        </w:rPr>
        <w:t>n.4</w:t>
      </w:r>
    </w:p>
    <w:tbl>
      <w:tblPr>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505"/>
        <w:gridCol w:w="567"/>
        <w:gridCol w:w="6765"/>
        <w:gridCol w:w="658"/>
        <w:gridCol w:w="1238"/>
      </w:tblGrid>
      <w:tr w:rsidR="00A66412" w:rsidRPr="00A66412" w:rsidTr="000D5E3D">
        <w:trPr>
          <w:trHeight w:val="958"/>
          <w:jc w:val="center"/>
        </w:trPr>
        <w:tc>
          <w:tcPr>
            <w:tcW w:w="505" w:type="dxa"/>
            <w:shd w:val="clear" w:color="auto" w:fill="403152" w:themeFill="accent4" w:themeFillShade="80"/>
            <w:textDirection w:val="btLr"/>
            <w:vAlign w:val="center"/>
          </w:tcPr>
          <w:p w:rsidR="00A66412" w:rsidRPr="00A66412" w:rsidRDefault="00A66412" w:rsidP="00A66412">
            <w:pPr>
              <w:jc w:val="both"/>
              <w:rPr>
                <w:rFonts w:cstheme="minorHAnsi"/>
                <w:bCs/>
                <w:sz w:val="18"/>
                <w:szCs w:val="18"/>
              </w:rPr>
            </w:pPr>
            <w:r w:rsidRPr="00A66412">
              <w:rPr>
                <w:rFonts w:cstheme="minorHAnsi"/>
                <w:bCs/>
                <w:sz w:val="18"/>
                <w:szCs w:val="18"/>
              </w:rPr>
              <w:t>Classe</w:t>
            </w:r>
          </w:p>
        </w:tc>
        <w:tc>
          <w:tcPr>
            <w:tcW w:w="567" w:type="dxa"/>
            <w:shd w:val="clear" w:color="auto" w:fill="403152" w:themeFill="accent4" w:themeFillShade="80"/>
            <w:textDirection w:val="btLr"/>
            <w:vAlign w:val="center"/>
          </w:tcPr>
          <w:p w:rsidR="00A66412" w:rsidRPr="00A66412" w:rsidRDefault="00A66412" w:rsidP="00A66412">
            <w:pPr>
              <w:jc w:val="both"/>
              <w:rPr>
                <w:rFonts w:cstheme="minorHAnsi"/>
                <w:bCs/>
                <w:sz w:val="18"/>
                <w:szCs w:val="18"/>
              </w:rPr>
            </w:pPr>
            <w:r w:rsidRPr="00A66412">
              <w:rPr>
                <w:rFonts w:cstheme="minorHAnsi"/>
                <w:bCs/>
                <w:sz w:val="18"/>
                <w:szCs w:val="18"/>
              </w:rPr>
              <w:t>Categoria</w:t>
            </w:r>
          </w:p>
        </w:tc>
        <w:tc>
          <w:tcPr>
            <w:tcW w:w="6765" w:type="dxa"/>
            <w:shd w:val="clear" w:color="auto" w:fill="403152" w:themeFill="accent4" w:themeFillShade="80"/>
            <w:vAlign w:val="center"/>
          </w:tcPr>
          <w:p w:rsidR="00A66412" w:rsidRPr="00A66412" w:rsidRDefault="00A66412" w:rsidP="00A66412">
            <w:pPr>
              <w:jc w:val="both"/>
              <w:rPr>
                <w:rFonts w:cstheme="minorHAnsi"/>
                <w:bCs/>
                <w:sz w:val="18"/>
                <w:szCs w:val="18"/>
              </w:rPr>
            </w:pPr>
            <w:r w:rsidRPr="00A66412">
              <w:rPr>
                <w:rFonts w:cstheme="minorHAnsi"/>
                <w:bCs/>
                <w:sz w:val="18"/>
                <w:szCs w:val="18"/>
              </w:rPr>
              <w:t>Descrizione sommaria: soggetto che ha svolto il servizio, committente, oggetto dell’intervento, prestazione svolta, importo lavori e l’eventuale quota parte % in caso di R.T.P. e/o operatori plurisoggettivi, indicazione del periodo di svolgimento del servizio (inizio-fine)</w:t>
            </w:r>
          </w:p>
        </w:tc>
        <w:tc>
          <w:tcPr>
            <w:tcW w:w="643" w:type="dxa"/>
            <w:shd w:val="clear" w:color="auto" w:fill="403152" w:themeFill="accent4" w:themeFillShade="80"/>
            <w:vAlign w:val="center"/>
          </w:tcPr>
          <w:p w:rsidR="00A66412" w:rsidRPr="00A66412" w:rsidRDefault="00A66412" w:rsidP="00A66412">
            <w:pPr>
              <w:jc w:val="both"/>
              <w:rPr>
                <w:rFonts w:cstheme="minorHAnsi"/>
                <w:bCs/>
                <w:sz w:val="18"/>
                <w:szCs w:val="18"/>
              </w:rPr>
            </w:pPr>
            <w:r w:rsidRPr="00A66412">
              <w:rPr>
                <w:rFonts w:cstheme="minorHAnsi"/>
                <w:bCs/>
                <w:sz w:val="18"/>
                <w:szCs w:val="18"/>
              </w:rPr>
              <w:t>Indice ISTAT</w:t>
            </w:r>
          </w:p>
        </w:tc>
        <w:tc>
          <w:tcPr>
            <w:tcW w:w="1238" w:type="dxa"/>
            <w:shd w:val="clear" w:color="auto" w:fill="403152" w:themeFill="accent4" w:themeFillShade="80"/>
            <w:vAlign w:val="center"/>
          </w:tcPr>
          <w:p w:rsidR="00A66412" w:rsidRPr="00A66412" w:rsidRDefault="00A66412" w:rsidP="00A66412">
            <w:pPr>
              <w:jc w:val="both"/>
              <w:rPr>
                <w:rFonts w:cstheme="minorHAnsi"/>
                <w:bCs/>
                <w:sz w:val="18"/>
                <w:szCs w:val="18"/>
              </w:rPr>
            </w:pPr>
            <w:r w:rsidRPr="00A66412">
              <w:rPr>
                <w:rFonts w:cstheme="minorHAnsi"/>
                <w:bCs/>
                <w:sz w:val="18"/>
                <w:szCs w:val="18"/>
              </w:rPr>
              <w:t>Importo lavori aggiornato</w:t>
            </w:r>
          </w:p>
        </w:tc>
      </w:tr>
      <w:tr w:rsidR="00A66412" w:rsidRPr="00A66412" w:rsidTr="000D5E3D">
        <w:trPr>
          <w:trHeight w:hRule="exact" w:val="351"/>
          <w:jc w:val="center"/>
        </w:trPr>
        <w:tc>
          <w:tcPr>
            <w:tcW w:w="505" w:type="dxa"/>
            <w:vAlign w:val="center"/>
          </w:tcPr>
          <w:p w:rsidR="00A66412" w:rsidRPr="00A66412" w:rsidRDefault="00A66412" w:rsidP="00A66412">
            <w:pPr>
              <w:jc w:val="both"/>
              <w:rPr>
                <w:rFonts w:cstheme="minorHAnsi"/>
                <w:b/>
                <w:bCs/>
                <w:sz w:val="22"/>
                <w:szCs w:val="22"/>
              </w:rPr>
            </w:pPr>
          </w:p>
        </w:tc>
        <w:tc>
          <w:tcPr>
            <w:tcW w:w="567" w:type="dxa"/>
            <w:vAlign w:val="center"/>
          </w:tcPr>
          <w:p w:rsidR="00A66412" w:rsidRPr="00A66412" w:rsidRDefault="00A66412" w:rsidP="00A66412">
            <w:pPr>
              <w:jc w:val="both"/>
              <w:rPr>
                <w:rFonts w:cstheme="minorHAnsi"/>
                <w:b/>
                <w:bCs/>
                <w:sz w:val="22"/>
                <w:szCs w:val="22"/>
              </w:rPr>
            </w:pPr>
          </w:p>
        </w:tc>
        <w:tc>
          <w:tcPr>
            <w:tcW w:w="6765" w:type="dxa"/>
            <w:vAlign w:val="center"/>
          </w:tcPr>
          <w:p w:rsidR="00A66412" w:rsidRPr="00A66412" w:rsidRDefault="00A66412" w:rsidP="00A66412">
            <w:pPr>
              <w:jc w:val="both"/>
              <w:rPr>
                <w:rFonts w:cstheme="minorHAnsi"/>
                <w:b/>
                <w:bCs/>
                <w:sz w:val="22"/>
                <w:szCs w:val="22"/>
              </w:rPr>
            </w:pPr>
          </w:p>
        </w:tc>
        <w:tc>
          <w:tcPr>
            <w:tcW w:w="643" w:type="dxa"/>
            <w:vAlign w:val="center"/>
          </w:tcPr>
          <w:p w:rsidR="00A66412" w:rsidRPr="00A66412" w:rsidRDefault="00A66412" w:rsidP="00A66412">
            <w:pPr>
              <w:jc w:val="both"/>
              <w:rPr>
                <w:rFonts w:cstheme="minorHAnsi"/>
                <w:b/>
                <w:bCs/>
                <w:sz w:val="22"/>
                <w:szCs w:val="22"/>
              </w:rPr>
            </w:pPr>
          </w:p>
        </w:tc>
        <w:tc>
          <w:tcPr>
            <w:tcW w:w="1238" w:type="dxa"/>
            <w:vAlign w:val="center"/>
          </w:tcPr>
          <w:p w:rsidR="00A66412" w:rsidRPr="00A66412" w:rsidRDefault="00A66412" w:rsidP="00A66412">
            <w:pPr>
              <w:jc w:val="both"/>
              <w:rPr>
                <w:rFonts w:cstheme="minorHAnsi"/>
                <w:b/>
                <w:bCs/>
                <w:sz w:val="22"/>
                <w:szCs w:val="22"/>
              </w:rPr>
            </w:pPr>
          </w:p>
        </w:tc>
      </w:tr>
      <w:tr w:rsidR="00A66412" w:rsidRPr="00A66412" w:rsidTr="000D5E3D">
        <w:trPr>
          <w:trHeight w:hRule="exact" w:val="351"/>
          <w:jc w:val="center"/>
        </w:trPr>
        <w:tc>
          <w:tcPr>
            <w:tcW w:w="505" w:type="dxa"/>
            <w:vAlign w:val="center"/>
          </w:tcPr>
          <w:p w:rsidR="00A66412" w:rsidRPr="00A66412" w:rsidRDefault="00A66412" w:rsidP="00A66412">
            <w:pPr>
              <w:jc w:val="both"/>
              <w:rPr>
                <w:rFonts w:cstheme="minorHAnsi"/>
                <w:b/>
                <w:bCs/>
                <w:sz w:val="22"/>
                <w:szCs w:val="22"/>
              </w:rPr>
            </w:pPr>
          </w:p>
        </w:tc>
        <w:tc>
          <w:tcPr>
            <w:tcW w:w="567" w:type="dxa"/>
            <w:vAlign w:val="center"/>
          </w:tcPr>
          <w:p w:rsidR="00A66412" w:rsidRPr="00A66412" w:rsidRDefault="00A66412" w:rsidP="00A66412">
            <w:pPr>
              <w:jc w:val="both"/>
              <w:rPr>
                <w:rFonts w:cstheme="minorHAnsi"/>
                <w:b/>
                <w:bCs/>
                <w:sz w:val="22"/>
                <w:szCs w:val="22"/>
              </w:rPr>
            </w:pPr>
          </w:p>
        </w:tc>
        <w:tc>
          <w:tcPr>
            <w:tcW w:w="6765" w:type="dxa"/>
            <w:vAlign w:val="center"/>
          </w:tcPr>
          <w:p w:rsidR="00A66412" w:rsidRPr="00A66412" w:rsidRDefault="00A66412" w:rsidP="00A66412">
            <w:pPr>
              <w:jc w:val="both"/>
              <w:rPr>
                <w:rFonts w:cstheme="minorHAnsi"/>
                <w:b/>
                <w:bCs/>
                <w:sz w:val="22"/>
                <w:szCs w:val="22"/>
              </w:rPr>
            </w:pPr>
          </w:p>
        </w:tc>
        <w:tc>
          <w:tcPr>
            <w:tcW w:w="643" w:type="dxa"/>
            <w:vAlign w:val="center"/>
          </w:tcPr>
          <w:p w:rsidR="00A66412" w:rsidRPr="00A66412" w:rsidRDefault="00A66412" w:rsidP="00A66412">
            <w:pPr>
              <w:jc w:val="both"/>
              <w:rPr>
                <w:rFonts w:cstheme="minorHAnsi"/>
                <w:b/>
                <w:bCs/>
                <w:sz w:val="22"/>
                <w:szCs w:val="22"/>
              </w:rPr>
            </w:pPr>
          </w:p>
        </w:tc>
        <w:tc>
          <w:tcPr>
            <w:tcW w:w="1238" w:type="dxa"/>
            <w:vAlign w:val="center"/>
          </w:tcPr>
          <w:p w:rsidR="00A66412" w:rsidRPr="00A66412" w:rsidRDefault="00A66412" w:rsidP="00A66412">
            <w:pPr>
              <w:jc w:val="both"/>
              <w:rPr>
                <w:rFonts w:cstheme="minorHAnsi"/>
                <w:b/>
                <w:bCs/>
                <w:sz w:val="22"/>
                <w:szCs w:val="22"/>
              </w:rPr>
            </w:pPr>
          </w:p>
        </w:tc>
      </w:tr>
      <w:tr w:rsidR="00A66412" w:rsidRPr="00A66412" w:rsidTr="000D5E3D">
        <w:trPr>
          <w:trHeight w:hRule="exact" w:val="351"/>
          <w:jc w:val="center"/>
        </w:trPr>
        <w:tc>
          <w:tcPr>
            <w:tcW w:w="505" w:type="dxa"/>
            <w:vAlign w:val="center"/>
          </w:tcPr>
          <w:p w:rsidR="00A66412" w:rsidRPr="00A66412" w:rsidRDefault="00A66412" w:rsidP="00A66412">
            <w:pPr>
              <w:jc w:val="both"/>
              <w:rPr>
                <w:rFonts w:cstheme="minorHAnsi"/>
                <w:b/>
                <w:bCs/>
                <w:sz w:val="22"/>
                <w:szCs w:val="22"/>
              </w:rPr>
            </w:pPr>
          </w:p>
        </w:tc>
        <w:tc>
          <w:tcPr>
            <w:tcW w:w="567" w:type="dxa"/>
            <w:vAlign w:val="center"/>
          </w:tcPr>
          <w:p w:rsidR="00A66412" w:rsidRPr="00A66412" w:rsidRDefault="00A66412" w:rsidP="00A66412">
            <w:pPr>
              <w:jc w:val="both"/>
              <w:rPr>
                <w:rFonts w:cstheme="minorHAnsi"/>
                <w:b/>
                <w:bCs/>
                <w:sz w:val="22"/>
                <w:szCs w:val="22"/>
              </w:rPr>
            </w:pPr>
          </w:p>
        </w:tc>
        <w:tc>
          <w:tcPr>
            <w:tcW w:w="6765" w:type="dxa"/>
            <w:vAlign w:val="center"/>
          </w:tcPr>
          <w:p w:rsidR="00A66412" w:rsidRPr="00A66412" w:rsidRDefault="00A66412" w:rsidP="00A66412">
            <w:pPr>
              <w:jc w:val="both"/>
              <w:rPr>
                <w:rFonts w:cstheme="minorHAnsi"/>
                <w:b/>
                <w:bCs/>
                <w:sz w:val="22"/>
                <w:szCs w:val="22"/>
              </w:rPr>
            </w:pPr>
          </w:p>
        </w:tc>
        <w:tc>
          <w:tcPr>
            <w:tcW w:w="643" w:type="dxa"/>
            <w:vAlign w:val="center"/>
          </w:tcPr>
          <w:p w:rsidR="00A66412" w:rsidRPr="00A66412" w:rsidRDefault="00A66412" w:rsidP="00A66412">
            <w:pPr>
              <w:jc w:val="both"/>
              <w:rPr>
                <w:rFonts w:cstheme="minorHAnsi"/>
                <w:b/>
                <w:bCs/>
                <w:sz w:val="22"/>
                <w:szCs w:val="22"/>
              </w:rPr>
            </w:pPr>
          </w:p>
        </w:tc>
        <w:tc>
          <w:tcPr>
            <w:tcW w:w="1238" w:type="dxa"/>
            <w:vAlign w:val="center"/>
          </w:tcPr>
          <w:p w:rsidR="00A66412" w:rsidRPr="00A66412" w:rsidRDefault="00A66412" w:rsidP="00A66412">
            <w:pPr>
              <w:jc w:val="both"/>
              <w:rPr>
                <w:rFonts w:cstheme="minorHAnsi"/>
                <w:b/>
                <w:bCs/>
                <w:sz w:val="22"/>
                <w:szCs w:val="22"/>
              </w:rPr>
            </w:pPr>
          </w:p>
        </w:tc>
      </w:tr>
      <w:tr w:rsidR="00A66412" w:rsidRPr="00A66412" w:rsidTr="000D5E3D">
        <w:trPr>
          <w:trHeight w:hRule="exact" w:val="351"/>
          <w:jc w:val="center"/>
        </w:trPr>
        <w:tc>
          <w:tcPr>
            <w:tcW w:w="505" w:type="dxa"/>
            <w:vAlign w:val="center"/>
          </w:tcPr>
          <w:p w:rsidR="00A66412" w:rsidRPr="00A66412" w:rsidRDefault="00A66412" w:rsidP="00A66412">
            <w:pPr>
              <w:jc w:val="both"/>
              <w:rPr>
                <w:rFonts w:cstheme="minorHAnsi"/>
                <w:b/>
                <w:bCs/>
                <w:sz w:val="22"/>
                <w:szCs w:val="22"/>
              </w:rPr>
            </w:pPr>
          </w:p>
        </w:tc>
        <w:tc>
          <w:tcPr>
            <w:tcW w:w="567" w:type="dxa"/>
            <w:vAlign w:val="center"/>
          </w:tcPr>
          <w:p w:rsidR="00A66412" w:rsidRPr="00A66412" w:rsidRDefault="00A66412" w:rsidP="00A66412">
            <w:pPr>
              <w:jc w:val="both"/>
              <w:rPr>
                <w:rFonts w:cstheme="minorHAnsi"/>
                <w:b/>
                <w:bCs/>
                <w:sz w:val="22"/>
                <w:szCs w:val="22"/>
              </w:rPr>
            </w:pPr>
          </w:p>
        </w:tc>
        <w:tc>
          <w:tcPr>
            <w:tcW w:w="6765" w:type="dxa"/>
            <w:vAlign w:val="center"/>
          </w:tcPr>
          <w:p w:rsidR="00A66412" w:rsidRPr="00A66412" w:rsidRDefault="00A66412" w:rsidP="00A66412">
            <w:pPr>
              <w:jc w:val="both"/>
              <w:rPr>
                <w:rFonts w:cstheme="minorHAnsi"/>
                <w:b/>
                <w:bCs/>
                <w:sz w:val="22"/>
                <w:szCs w:val="22"/>
              </w:rPr>
            </w:pPr>
          </w:p>
        </w:tc>
        <w:tc>
          <w:tcPr>
            <w:tcW w:w="643" w:type="dxa"/>
            <w:vAlign w:val="center"/>
          </w:tcPr>
          <w:p w:rsidR="00A66412" w:rsidRPr="00A66412" w:rsidRDefault="00A66412" w:rsidP="00A66412">
            <w:pPr>
              <w:jc w:val="both"/>
              <w:rPr>
                <w:rFonts w:cstheme="minorHAnsi"/>
                <w:b/>
                <w:bCs/>
                <w:sz w:val="22"/>
                <w:szCs w:val="22"/>
              </w:rPr>
            </w:pPr>
          </w:p>
        </w:tc>
        <w:tc>
          <w:tcPr>
            <w:tcW w:w="1238" w:type="dxa"/>
            <w:vAlign w:val="center"/>
          </w:tcPr>
          <w:p w:rsidR="00A66412" w:rsidRPr="00A66412" w:rsidRDefault="00A66412" w:rsidP="00A66412">
            <w:pPr>
              <w:jc w:val="both"/>
              <w:rPr>
                <w:rFonts w:cstheme="minorHAnsi"/>
                <w:b/>
                <w:bCs/>
                <w:sz w:val="22"/>
                <w:szCs w:val="22"/>
              </w:rPr>
            </w:pPr>
          </w:p>
        </w:tc>
      </w:tr>
      <w:tr w:rsidR="00A66412" w:rsidRPr="00A66412" w:rsidTr="000D5E3D">
        <w:trPr>
          <w:trHeight w:hRule="exact" w:val="351"/>
          <w:jc w:val="center"/>
        </w:trPr>
        <w:tc>
          <w:tcPr>
            <w:tcW w:w="505" w:type="dxa"/>
            <w:vAlign w:val="center"/>
          </w:tcPr>
          <w:p w:rsidR="00A66412" w:rsidRPr="00A66412" w:rsidRDefault="00A66412" w:rsidP="00A66412">
            <w:pPr>
              <w:jc w:val="both"/>
              <w:rPr>
                <w:rFonts w:cstheme="minorHAnsi"/>
                <w:b/>
                <w:bCs/>
                <w:sz w:val="22"/>
                <w:szCs w:val="22"/>
              </w:rPr>
            </w:pPr>
          </w:p>
        </w:tc>
        <w:tc>
          <w:tcPr>
            <w:tcW w:w="567" w:type="dxa"/>
            <w:vAlign w:val="center"/>
          </w:tcPr>
          <w:p w:rsidR="00A66412" w:rsidRPr="00A66412" w:rsidRDefault="00A66412" w:rsidP="00A66412">
            <w:pPr>
              <w:jc w:val="both"/>
              <w:rPr>
                <w:rFonts w:cstheme="minorHAnsi"/>
                <w:b/>
                <w:bCs/>
                <w:sz w:val="22"/>
                <w:szCs w:val="22"/>
              </w:rPr>
            </w:pPr>
          </w:p>
        </w:tc>
        <w:tc>
          <w:tcPr>
            <w:tcW w:w="6765" w:type="dxa"/>
            <w:vAlign w:val="center"/>
          </w:tcPr>
          <w:p w:rsidR="00A66412" w:rsidRPr="00A66412" w:rsidRDefault="00A66412" w:rsidP="00A66412">
            <w:pPr>
              <w:jc w:val="both"/>
              <w:rPr>
                <w:rFonts w:cstheme="minorHAnsi"/>
                <w:b/>
                <w:bCs/>
                <w:sz w:val="22"/>
                <w:szCs w:val="22"/>
              </w:rPr>
            </w:pPr>
          </w:p>
        </w:tc>
        <w:tc>
          <w:tcPr>
            <w:tcW w:w="643" w:type="dxa"/>
            <w:vAlign w:val="center"/>
          </w:tcPr>
          <w:p w:rsidR="00A66412" w:rsidRPr="00A66412" w:rsidRDefault="00A66412" w:rsidP="00A66412">
            <w:pPr>
              <w:jc w:val="both"/>
              <w:rPr>
                <w:rFonts w:cstheme="minorHAnsi"/>
                <w:b/>
                <w:bCs/>
                <w:sz w:val="22"/>
                <w:szCs w:val="22"/>
              </w:rPr>
            </w:pPr>
          </w:p>
        </w:tc>
        <w:tc>
          <w:tcPr>
            <w:tcW w:w="1238" w:type="dxa"/>
            <w:vAlign w:val="center"/>
          </w:tcPr>
          <w:p w:rsidR="00A66412" w:rsidRPr="00A66412" w:rsidRDefault="00A66412" w:rsidP="00A66412">
            <w:pPr>
              <w:jc w:val="both"/>
              <w:rPr>
                <w:rFonts w:cstheme="minorHAnsi"/>
                <w:b/>
                <w:bCs/>
                <w:sz w:val="22"/>
                <w:szCs w:val="22"/>
              </w:rPr>
            </w:pPr>
          </w:p>
        </w:tc>
      </w:tr>
    </w:tbl>
    <w:p w:rsidR="00A66412" w:rsidRPr="00A66412" w:rsidRDefault="00A66412" w:rsidP="00A66412">
      <w:pPr>
        <w:jc w:val="both"/>
        <w:rPr>
          <w:rFonts w:cstheme="minorHAnsi"/>
          <w:b/>
          <w:bCs/>
          <w:sz w:val="22"/>
          <w:szCs w:val="22"/>
        </w:rPr>
      </w:pPr>
    </w:p>
    <w:p w:rsidR="00EB5159" w:rsidRDefault="00EB5159" w:rsidP="00982479">
      <w:pPr>
        <w:pStyle w:val="Paragrafoelenco"/>
        <w:ind w:left="0"/>
        <w:contextualSpacing w:val="0"/>
        <w:jc w:val="both"/>
        <w:rPr>
          <w:rFonts w:cstheme="minorHAnsi"/>
          <w:bCs/>
          <w:sz w:val="22"/>
          <w:szCs w:val="22"/>
        </w:rPr>
      </w:pPr>
    </w:p>
    <w:p w:rsidR="0015031A" w:rsidRPr="003B0E85" w:rsidRDefault="0015031A" w:rsidP="006E1DFD">
      <w:pPr>
        <w:pStyle w:val="Paragrafoelenco"/>
        <w:numPr>
          <w:ilvl w:val="0"/>
          <w:numId w:val="5"/>
        </w:numPr>
        <w:ind w:left="426" w:hanging="284"/>
        <w:contextualSpacing w:val="0"/>
        <w:jc w:val="both"/>
        <w:rPr>
          <w:rFonts w:cstheme="minorHAnsi"/>
          <w:bCs/>
          <w:sz w:val="22"/>
          <w:szCs w:val="22"/>
        </w:rPr>
      </w:pPr>
      <w:r w:rsidRPr="003B0E85">
        <w:rPr>
          <w:rFonts w:cstheme="minorHAnsi"/>
          <w:bCs/>
          <w:sz w:val="22"/>
          <w:szCs w:val="22"/>
        </w:rPr>
        <w:t>(</w:t>
      </w:r>
      <w:r w:rsidRPr="003B0E85">
        <w:rPr>
          <w:rFonts w:cstheme="minorHAnsi"/>
          <w:bCs/>
          <w:i/>
          <w:sz w:val="22"/>
          <w:szCs w:val="22"/>
        </w:rPr>
        <w:t>Solo in caso di progettazione esterna</w:t>
      </w:r>
      <w:r w:rsidRPr="003B0E85">
        <w:rPr>
          <w:rFonts w:cstheme="minorHAnsi"/>
          <w:bCs/>
          <w:sz w:val="22"/>
          <w:szCs w:val="22"/>
        </w:rPr>
        <w:t>) Che l’attività di progettazione</w:t>
      </w:r>
      <w:r w:rsidR="005E66E0" w:rsidRPr="003B0E85">
        <w:rPr>
          <w:rFonts w:cstheme="minorHAnsi"/>
          <w:bCs/>
          <w:sz w:val="22"/>
          <w:szCs w:val="22"/>
        </w:rPr>
        <w:t xml:space="preserve"> definitiva ed</w:t>
      </w:r>
      <w:r w:rsidRPr="003B0E85">
        <w:rPr>
          <w:rFonts w:cstheme="minorHAnsi"/>
          <w:bCs/>
          <w:sz w:val="22"/>
          <w:szCs w:val="22"/>
        </w:rPr>
        <w:t xml:space="preserve"> esecutiva è affidata all’esterno:</w:t>
      </w:r>
    </w:p>
    <w:p w:rsidR="0015031A" w:rsidRPr="003B0E85" w:rsidRDefault="00B45A32" w:rsidP="006E1DFD">
      <w:pPr>
        <w:pStyle w:val="Paragrafoelenco"/>
        <w:spacing w:line="280" w:lineRule="exact"/>
        <w:ind w:left="709" w:hanging="284"/>
        <w:jc w:val="both"/>
        <w:rPr>
          <w:rFonts w:cstheme="minorHAnsi"/>
          <w:bCs/>
          <w:sz w:val="22"/>
          <w:szCs w:val="22"/>
        </w:rPr>
      </w:pPr>
      <w:sdt>
        <w:sdtPr>
          <w:rPr>
            <w:rFonts w:cstheme="minorHAnsi"/>
            <w:bCs/>
            <w:sz w:val="22"/>
            <w:szCs w:val="22"/>
          </w:rPr>
          <w:id w:val="-416783838"/>
          <w14:checkbox>
            <w14:checked w14:val="0"/>
            <w14:checkedState w14:val="2612" w14:font="MS Gothic"/>
            <w14:uncheckedState w14:val="2610" w14:font="MS Gothic"/>
          </w14:checkbox>
        </w:sdtPr>
        <w:sdtEndPr/>
        <w:sdtContent>
          <w:r w:rsidR="005E66E0" w:rsidRPr="003B0E85">
            <w:rPr>
              <w:rFonts w:ascii="MS Mincho" w:eastAsia="MS Mincho" w:hAnsi="MS Mincho" w:cs="MS Mincho" w:hint="eastAsia"/>
              <w:bCs/>
              <w:sz w:val="22"/>
              <w:szCs w:val="22"/>
            </w:rPr>
            <w:t>☐</w:t>
          </w:r>
        </w:sdtContent>
      </w:sdt>
      <w:r w:rsidR="005E66E0" w:rsidRPr="003B0E85">
        <w:rPr>
          <w:rFonts w:cstheme="minorHAnsi"/>
          <w:bCs/>
          <w:sz w:val="22"/>
          <w:szCs w:val="22"/>
        </w:rPr>
        <w:t xml:space="preserve"> </w:t>
      </w:r>
      <w:r w:rsidR="0015031A" w:rsidRPr="003B0E85">
        <w:rPr>
          <w:rFonts w:cstheme="minorHAnsi"/>
          <w:bCs/>
          <w:sz w:val="22"/>
          <w:szCs w:val="22"/>
        </w:rPr>
        <w:t xml:space="preserve"> tramite professionisti esterni associati partecipanti al raggruppamento in qualità di mandanti; </w:t>
      </w:r>
    </w:p>
    <w:p w:rsidR="0015031A" w:rsidRPr="003B0E85" w:rsidRDefault="00B45A32" w:rsidP="006E1DFD">
      <w:pPr>
        <w:pStyle w:val="Paragrafoelenco"/>
        <w:spacing w:line="280" w:lineRule="exact"/>
        <w:ind w:left="709" w:hanging="284"/>
        <w:jc w:val="both"/>
        <w:rPr>
          <w:rFonts w:cstheme="minorHAnsi"/>
          <w:bCs/>
          <w:sz w:val="22"/>
          <w:szCs w:val="22"/>
        </w:rPr>
      </w:pPr>
      <w:sdt>
        <w:sdtPr>
          <w:rPr>
            <w:rFonts w:cstheme="minorHAnsi"/>
            <w:bCs/>
            <w:sz w:val="22"/>
            <w:szCs w:val="22"/>
          </w:rPr>
          <w:id w:val="472173765"/>
          <w14:checkbox>
            <w14:checked w14:val="0"/>
            <w14:checkedState w14:val="2612" w14:font="MS Gothic"/>
            <w14:uncheckedState w14:val="2610" w14:font="MS Gothic"/>
          </w14:checkbox>
        </w:sdtPr>
        <w:sdtEndPr/>
        <w:sdtContent>
          <w:r w:rsidR="005E66E0" w:rsidRPr="003B0E85">
            <w:rPr>
              <w:rFonts w:ascii="MS Mincho" w:eastAsia="MS Mincho" w:hAnsi="MS Mincho" w:cs="MS Mincho" w:hint="eastAsia"/>
              <w:bCs/>
              <w:sz w:val="22"/>
              <w:szCs w:val="22"/>
            </w:rPr>
            <w:t>☐</w:t>
          </w:r>
        </w:sdtContent>
      </w:sdt>
      <w:r w:rsidR="005E66E0" w:rsidRPr="003B0E85">
        <w:rPr>
          <w:rFonts w:cstheme="minorHAnsi"/>
          <w:bCs/>
          <w:sz w:val="22"/>
          <w:szCs w:val="22"/>
        </w:rPr>
        <w:t xml:space="preserve"> </w:t>
      </w:r>
      <w:r w:rsidR="0015031A" w:rsidRPr="003B0E85">
        <w:rPr>
          <w:rFonts w:cstheme="minorHAnsi"/>
          <w:bCs/>
          <w:sz w:val="22"/>
          <w:szCs w:val="22"/>
        </w:rPr>
        <w:t xml:space="preserve"> in subappalto</w:t>
      </w:r>
    </w:p>
    <w:p w:rsidR="0015031A" w:rsidRPr="003B0E85" w:rsidRDefault="00B45A32" w:rsidP="006E1DFD">
      <w:pPr>
        <w:pStyle w:val="Paragrafoelenco"/>
        <w:spacing w:line="280" w:lineRule="exact"/>
        <w:ind w:left="709" w:hanging="284"/>
        <w:jc w:val="both"/>
        <w:rPr>
          <w:rFonts w:cstheme="minorHAnsi"/>
          <w:bCs/>
          <w:sz w:val="22"/>
          <w:szCs w:val="22"/>
        </w:rPr>
      </w:pPr>
      <w:sdt>
        <w:sdtPr>
          <w:rPr>
            <w:rFonts w:cstheme="minorHAnsi"/>
            <w:bCs/>
            <w:sz w:val="22"/>
            <w:szCs w:val="22"/>
          </w:rPr>
          <w:id w:val="987748072"/>
          <w14:checkbox>
            <w14:checked w14:val="0"/>
            <w14:checkedState w14:val="2612" w14:font="MS Gothic"/>
            <w14:uncheckedState w14:val="2610" w14:font="MS Gothic"/>
          </w14:checkbox>
        </w:sdtPr>
        <w:sdtEndPr/>
        <w:sdtContent>
          <w:r w:rsidR="005E66E0" w:rsidRPr="003B0E85">
            <w:rPr>
              <w:rFonts w:ascii="MS Mincho" w:eastAsia="MS Mincho" w:hAnsi="MS Mincho" w:cs="MS Mincho" w:hint="eastAsia"/>
              <w:bCs/>
              <w:sz w:val="22"/>
              <w:szCs w:val="22"/>
            </w:rPr>
            <w:t>☐</w:t>
          </w:r>
        </w:sdtContent>
      </w:sdt>
      <w:r w:rsidR="005E66E0" w:rsidRPr="003B0E85">
        <w:rPr>
          <w:rFonts w:cstheme="minorHAnsi"/>
          <w:bCs/>
          <w:sz w:val="22"/>
          <w:szCs w:val="22"/>
        </w:rPr>
        <w:t xml:space="preserve"> </w:t>
      </w:r>
      <w:r w:rsidR="0015031A" w:rsidRPr="003B0E85">
        <w:rPr>
          <w:rFonts w:cstheme="minorHAnsi"/>
          <w:bCs/>
          <w:sz w:val="22"/>
          <w:szCs w:val="22"/>
        </w:rPr>
        <w:t xml:space="preserve"> con avvalimento</w:t>
      </w:r>
    </w:p>
    <w:p w:rsidR="0015031A" w:rsidRPr="003B0E85" w:rsidRDefault="0015031A" w:rsidP="006E1DFD">
      <w:pPr>
        <w:pStyle w:val="Paragrafoelenco"/>
        <w:spacing w:line="280" w:lineRule="exact"/>
        <w:ind w:left="709" w:hanging="284"/>
        <w:jc w:val="both"/>
        <w:rPr>
          <w:rFonts w:cstheme="minorHAnsi"/>
          <w:bCs/>
          <w:sz w:val="22"/>
          <w:szCs w:val="22"/>
        </w:rPr>
      </w:pPr>
      <w:r w:rsidRPr="003B0E85">
        <w:rPr>
          <w:rFonts w:cstheme="minorHAnsi"/>
          <w:bCs/>
          <w:sz w:val="22"/>
          <w:szCs w:val="22"/>
        </w:rPr>
        <w:t>N.B. I progettisti esterni debbono presentare un modello DGUE</w:t>
      </w:r>
      <w:r w:rsidR="005E66E0" w:rsidRPr="003B0E85">
        <w:rPr>
          <w:rFonts w:cstheme="minorHAnsi"/>
          <w:bCs/>
          <w:sz w:val="22"/>
          <w:szCs w:val="22"/>
        </w:rPr>
        <w:t xml:space="preserve"> distinto, nel caso siano mandanti o </w:t>
      </w:r>
      <w:r w:rsidRPr="003B0E85">
        <w:rPr>
          <w:rFonts w:cstheme="minorHAnsi"/>
          <w:bCs/>
          <w:sz w:val="22"/>
          <w:szCs w:val="22"/>
        </w:rPr>
        <w:t xml:space="preserve"> ausiliari.</w:t>
      </w:r>
    </w:p>
    <w:p w:rsidR="00596392" w:rsidRDefault="00596392" w:rsidP="00E10993">
      <w:pPr>
        <w:pStyle w:val="Paragrafoelenco"/>
        <w:numPr>
          <w:ilvl w:val="0"/>
          <w:numId w:val="5"/>
        </w:numPr>
        <w:ind w:left="426" w:hanging="284"/>
        <w:contextualSpacing w:val="0"/>
        <w:jc w:val="both"/>
        <w:rPr>
          <w:rFonts w:cstheme="minorHAnsi"/>
          <w:bCs/>
          <w:sz w:val="22"/>
          <w:szCs w:val="22"/>
        </w:rPr>
      </w:pPr>
      <w:r w:rsidRPr="00596392">
        <w:rPr>
          <w:rFonts w:cstheme="minorHAnsi"/>
          <w:bCs/>
          <w:sz w:val="22"/>
          <w:szCs w:val="22"/>
        </w:rPr>
        <w:t>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596392" w:rsidRDefault="00596392" w:rsidP="00E10993">
      <w:pPr>
        <w:pStyle w:val="Paragrafoelenco"/>
        <w:numPr>
          <w:ilvl w:val="0"/>
          <w:numId w:val="5"/>
        </w:numPr>
        <w:ind w:left="426" w:hanging="284"/>
        <w:contextualSpacing w:val="0"/>
        <w:jc w:val="both"/>
        <w:rPr>
          <w:rFonts w:cstheme="minorHAnsi"/>
          <w:bCs/>
          <w:sz w:val="22"/>
          <w:szCs w:val="22"/>
        </w:rPr>
      </w:pPr>
      <w:r w:rsidRPr="00596392">
        <w:rPr>
          <w:rFonts w:cstheme="minorHAnsi"/>
          <w:bCs/>
          <w:sz w:val="22"/>
          <w:szCs w:val="22"/>
        </w:rPr>
        <w:t>di possedere, in merito ai requisiti di qualificazione, documentazione idonea equivalente, resa secondo la legislazione dello Stato di Appartenenza. (Solo per Concorrenti stabiliti in altri stati diversi dall’Italia con obbligo di redigere tutta la documentazione in lingua italiana e di convertire tutti gli importi in Euro);</w:t>
      </w:r>
    </w:p>
    <w:p w:rsidR="00596392" w:rsidRPr="00034877" w:rsidRDefault="00596392" w:rsidP="00596392">
      <w:pPr>
        <w:pStyle w:val="Paragrafoelenco"/>
        <w:numPr>
          <w:ilvl w:val="0"/>
          <w:numId w:val="5"/>
        </w:numPr>
        <w:ind w:left="426" w:hanging="284"/>
        <w:contextualSpacing w:val="0"/>
        <w:jc w:val="both"/>
        <w:rPr>
          <w:rFonts w:cstheme="minorHAnsi"/>
          <w:bCs/>
          <w:sz w:val="22"/>
          <w:szCs w:val="22"/>
        </w:rPr>
      </w:pPr>
      <w:r w:rsidRPr="00034877">
        <w:rPr>
          <w:rFonts w:cstheme="minorHAnsi"/>
          <w:bCs/>
          <w:sz w:val="22"/>
          <w:szCs w:val="22"/>
        </w:rPr>
        <w:t>attesta di accettare, senza condizione o riserva alcuna, tutte le norme e disposizioni contenute nella documentazione di gara;</w:t>
      </w:r>
    </w:p>
    <w:p w:rsidR="00284D12" w:rsidRPr="00034877" w:rsidRDefault="004431A6" w:rsidP="00E10993">
      <w:pPr>
        <w:pStyle w:val="Paragrafoelenco"/>
        <w:numPr>
          <w:ilvl w:val="0"/>
          <w:numId w:val="5"/>
        </w:numPr>
        <w:ind w:left="426" w:hanging="284"/>
        <w:contextualSpacing w:val="0"/>
        <w:jc w:val="both"/>
        <w:rPr>
          <w:rFonts w:cstheme="minorHAnsi"/>
          <w:bCs/>
          <w:sz w:val="22"/>
          <w:szCs w:val="22"/>
        </w:rPr>
      </w:pPr>
      <w:r w:rsidRPr="00034877">
        <w:rPr>
          <w:rFonts w:cstheme="minorHAnsi"/>
          <w:bCs/>
          <w:sz w:val="22"/>
          <w:szCs w:val="22"/>
        </w:rPr>
        <w:t>c</w:t>
      </w:r>
      <w:r w:rsidR="00284D12" w:rsidRPr="00034877">
        <w:rPr>
          <w:rFonts w:cstheme="minorHAnsi"/>
          <w:bCs/>
          <w:sz w:val="22"/>
          <w:szCs w:val="22"/>
        </w:rPr>
        <w:t xml:space="preserve">he </w:t>
      </w:r>
      <w:r w:rsidR="00284D12" w:rsidRPr="00034877">
        <w:rPr>
          <w:rFonts w:eastAsia="Times New Roman" w:cs="Calibri"/>
          <w:sz w:val="22"/>
          <w:szCs w:val="22"/>
          <w:lang w:eastAsia="it-IT"/>
        </w:rPr>
        <w:t>il CCNL applicato con l’indicazione del relativo codice alfanumerico unico di cui all’articolo 16 quater del decreto legge n. 76/20 è il seguente</w:t>
      </w:r>
      <w:r w:rsidR="00762DAA" w:rsidRPr="00034877">
        <w:rPr>
          <w:rFonts w:eastAsia="Times New Roman" w:cs="Calibri"/>
          <w:sz w:val="22"/>
          <w:szCs w:val="22"/>
          <w:lang w:eastAsia="it-IT"/>
        </w:rPr>
        <w:t xml:space="preserve"> </w:t>
      </w:r>
      <w:r w:rsidR="00284D12" w:rsidRPr="00034877">
        <w:rPr>
          <w:rFonts w:eastAsia="Times New Roman" w:cs="Calibri"/>
          <w:sz w:val="22"/>
          <w:szCs w:val="22"/>
          <w:lang w:eastAsia="it-IT"/>
        </w:rPr>
        <w:t>__________________________________;</w:t>
      </w:r>
    </w:p>
    <w:p w:rsidR="000E7620" w:rsidRPr="00034877" w:rsidRDefault="000E7620" w:rsidP="000E7620">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 xml:space="preserve">di essere a conoscenza e di accettare, senza riserva alcuna, tutte le norme contenute nel “Patto d’integrità”, adottato dall’ASP con deliberazione n.1036 del 05/05/2016, in attuazione dell’art.1, comma 17 della legge n.190/2012; </w:t>
      </w:r>
    </w:p>
    <w:p w:rsidR="000E7620" w:rsidRPr="00034877" w:rsidRDefault="000E7620" w:rsidP="000E7620">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di essere a conoscenza e di accettare, senza riserva alcuna, tutte le clausole di autotutela contenute nel “Protocollo di Legalità”, di cui alla circolare dell’assessorato Regionale LL.PP. 31.01.2006 n.593, pubblicata sulla GURS n.8 del 10/02/06, a pena d’esclusione;</w:t>
      </w:r>
    </w:p>
    <w:p w:rsidR="00034877" w:rsidRPr="00034877" w:rsidRDefault="00034877" w:rsidP="00034877">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attesta, di eseguire nel rispetto dell’art. 34 e dell’art. 71 del “Codice”, quanto previsto nella documentazione progettuale redatta tenendo conto delle specifiche tecniche e delle clausole contrattuali contenute nei criteri ambientali minimi (C.A.M.) di cui al relativo Piano di Azione (D.M. 23 giugno 2022 n. 256 emanato dal Ministero della Transizione Ecologica);</w:t>
      </w:r>
    </w:p>
    <w:p w:rsidR="00034877" w:rsidRPr="00034877" w:rsidRDefault="00034877" w:rsidP="00034877">
      <w:pPr>
        <w:pStyle w:val="Paragrafoelenco"/>
        <w:numPr>
          <w:ilvl w:val="0"/>
          <w:numId w:val="5"/>
        </w:numPr>
        <w:ind w:left="426" w:hanging="284"/>
        <w:contextualSpacing w:val="0"/>
        <w:jc w:val="both"/>
        <w:rPr>
          <w:rFonts w:eastAsia="Times New Roman" w:cs="Calibri"/>
          <w:sz w:val="22"/>
          <w:szCs w:val="22"/>
          <w:lang w:eastAsia="it-IT"/>
        </w:rPr>
      </w:pPr>
      <w:r w:rsidRPr="00034877">
        <w:rPr>
          <w:rFonts w:eastAsia="Times New Roman" w:cs="Calibri"/>
          <w:sz w:val="22"/>
          <w:szCs w:val="22"/>
          <w:lang w:eastAsia="it-IT"/>
        </w:rPr>
        <w:t>attesta di essere informato che, ai sensi e per gli effetti del Decreto Legislativo 30/06/2003 n. 196 e s.m.i, i dati personali raccolti saranno trattati, anche con strumenti informatici, esclusivamente nell’ambito della gara regolata dal bando e dal disciplinare;</w:t>
      </w:r>
    </w:p>
    <w:p w:rsidR="003A4E55" w:rsidRPr="003A4E55" w:rsidRDefault="003A4E55" w:rsidP="003A4E55">
      <w:pPr>
        <w:pStyle w:val="Paragrafoelenco"/>
        <w:numPr>
          <w:ilvl w:val="0"/>
          <w:numId w:val="5"/>
        </w:numPr>
        <w:ind w:left="426" w:hanging="284"/>
        <w:contextualSpacing w:val="0"/>
        <w:jc w:val="both"/>
        <w:rPr>
          <w:rFonts w:eastAsia="Times New Roman" w:cs="Calibri"/>
          <w:sz w:val="22"/>
          <w:szCs w:val="22"/>
          <w:lang w:eastAsia="it-IT"/>
        </w:rPr>
      </w:pPr>
      <w:r w:rsidRPr="003A4E55">
        <w:rPr>
          <w:rFonts w:eastAsia="Times New Roman" w:cs="Calibri"/>
          <w:sz w:val="22"/>
          <w:szCs w:val="22"/>
          <w:lang w:eastAsia="it-IT"/>
        </w:rPr>
        <w:t>in caso di avvalimento, allega tutta la documentazione prescritta dall’art. 89 del “Codice” così come specificato nel bando;</w:t>
      </w:r>
    </w:p>
    <w:p w:rsidR="003A4E55" w:rsidRPr="003A4E55" w:rsidRDefault="003A4E55" w:rsidP="003A4E55">
      <w:pPr>
        <w:pStyle w:val="Paragrafoelenco"/>
        <w:numPr>
          <w:ilvl w:val="0"/>
          <w:numId w:val="5"/>
        </w:numPr>
        <w:ind w:left="426" w:hanging="284"/>
        <w:contextualSpacing w:val="0"/>
        <w:jc w:val="both"/>
        <w:rPr>
          <w:rFonts w:eastAsia="Times New Roman" w:cs="Calibri"/>
          <w:sz w:val="22"/>
          <w:szCs w:val="22"/>
          <w:lang w:eastAsia="it-IT"/>
        </w:rPr>
      </w:pPr>
      <w:r w:rsidRPr="003A4E55">
        <w:rPr>
          <w:rFonts w:eastAsia="Times New Roman" w:cs="Calibri"/>
          <w:sz w:val="22"/>
          <w:szCs w:val="22"/>
          <w:lang w:eastAsia="it-IT"/>
        </w:rPr>
        <w:t>indica, ai sensi dell’art. 21 della L.R. 20/1999 e s.m.i, che in caso di aggiudicazione, intende avvalersi di noli a freddo; (la mancata presentazione di tale indicazione non costituisce motivo di esclusione del partecipante alla gara, ma è motivo di diniego dell’autorizzazione in sede di esecuzione dei lavori);</w:t>
      </w:r>
    </w:p>
    <w:p w:rsidR="003A4E55" w:rsidRPr="003A4E55" w:rsidRDefault="003A4E55" w:rsidP="003A4E55">
      <w:pPr>
        <w:pStyle w:val="Paragrafoelenco"/>
        <w:numPr>
          <w:ilvl w:val="0"/>
          <w:numId w:val="5"/>
        </w:numPr>
        <w:ind w:left="426" w:hanging="284"/>
        <w:contextualSpacing w:val="0"/>
        <w:jc w:val="both"/>
        <w:rPr>
          <w:rFonts w:eastAsia="Times New Roman" w:cs="Calibri"/>
          <w:sz w:val="22"/>
          <w:szCs w:val="22"/>
          <w:lang w:eastAsia="it-IT"/>
        </w:rPr>
      </w:pPr>
      <w:r w:rsidRPr="003A4E55">
        <w:rPr>
          <w:rFonts w:eastAsia="Times New Roman" w:cs="Calibri"/>
          <w:sz w:val="22"/>
          <w:szCs w:val="22"/>
          <w:lang w:eastAsia="it-IT"/>
        </w:rPr>
        <w:lastRenderedPageBreak/>
        <w:t>indica ai fini delle informazioni relative alla regolarità contributiva i dati relativi al contratto collettivo nazionale di lavoro applicato;</w:t>
      </w:r>
    </w:p>
    <w:p w:rsidR="003A4E55" w:rsidRPr="003A4E55" w:rsidRDefault="003A4E55" w:rsidP="00002D7F">
      <w:pPr>
        <w:pStyle w:val="Paragrafoelenco"/>
        <w:numPr>
          <w:ilvl w:val="0"/>
          <w:numId w:val="22"/>
        </w:numPr>
        <w:ind w:left="851"/>
        <w:contextualSpacing w:val="0"/>
        <w:jc w:val="both"/>
        <w:rPr>
          <w:rFonts w:eastAsia="Times New Roman" w:cs="Calibri"/>
          <w:sz w:val="22"/>
          <w:szCs w:val="22"/>
          <w:lang w:eastAsia="it-IT"/>
        </w:rPr>
      </w:pPr>
      <w:r w:rsidRPr="003A4E55">
        <w:rPr>
          <w:rFonts w:eastAsia="Times New Roman" w:cs="Calibri"/>
          <w:sz w:val="22"/>
          <w:szCs w:val="22"/>
          <w:lang w:eastAsia="it-IT"/>
        </w:rPr>
        <w:t>per INAIL: (codice Ditta, sede territoriale dell’ufficio di competenza, numero e posizione assicurativa);</w:t>
      </w:r>
    </w:p>
    <w:p w:rsidR="003A4E55" w:rsidRPr="003A4E55" w:rsidRDefault="003A4E55" w:rsidP="00002D7F">
      <w:pPr>
        <w:pStyle w:val="Paragrafoelenco"/>
        <w:numPr>
          <w:ilvl w:val="0"/>
          <w:numId w:val="22"/>
        </w:numPr>
        <w:ind w:left="851"/>
        <w:contextualSpacing w:val="0"/>
        <w:jc w:val="both"/>
        <w:rPr>
          <w:rFonts w:eastAsia="Times New Roman" w:cs="Calibri"/>
          <w:sz w:val="22"/>
          <w:szCs w:val="22"/>
          <w:lang w:eastAsia="it-IT"/>
        </w:rPr>
      </w:pPr>
      <w:r w:rsidRPr="003A4E55">
        <w:rPr>
          <w:rFonts w:eastAsia="Times New Roman" w:cs="Calibri"/>
          <w:sz w:val="22"/>
          <w:szCs w:val="22"/>
          <w:lang w:eastAsia="it-IT"/>
        </w:rPr>
        <w:t>per INPS: (matricola aziendale e sede istituto);</w:t>
      </w:r>
    </w:p>
    <w:p w:rsidR="003A4E55" w:rsidRPr="003A4E55" w:rsidRDefault="003A4E55" w:rsidP="00002D7F">
      <w:pPr>
        <w:pStyle w:val="Paragrafoelenco"/>
        <w:numPr>
          <w:ilvl w:val="0"/>
          <w:numId w:val="22"/>
        </w:numPr>
        <w:ind w:left="851"/>
        <w:contextualSpacing w:val="0"/>
        <w:jc w:val="both"/>
        <w:rPr>
          <w:rFonts w:eastAsia="Times New Roman" w:cs="Calibri"/>
          <w:sz w:val="22"/>
          <w:szCs w:val="22"/>
          <w:lang w:eastAsia="it-IT"/>
        </w:rPr>
      </w:pPr>
      <w:r w:rsidRPr="003A4E55">
        <w:rPr>
          <w:rFonts w:eastAsia="Times New Roman" w:cs="Calibri"/>
          <w:sz w:val="22"/>
          <w:szCs w:val="22"/>
          <w:lang w:eastAsia="it-IT"/>
        </w:rPr>
        <w:t>per CASSA EDILE: (codice impresa, codice e sede cassa territoriale di competenza);</w:t>
      </w:r>
    </w:p>
    <w:p w:rsidR="009B530B" w:rsidRPr="009B530B" w:rsidRDefault="009B530B" w:rsidP="009B530B">
      <w:pPr>
        <w:pStyle w:val="Paragrafoelenco"/>
        <w:numPr>
          <w:ilvl w:val="0"/>
          <w:numId w:val="5"/>
        </w:numPr>
        <w:ind w:left="426" w:hanging="284"/>
        <w:contextualSpacing w:val="0"/>
        <w:jc w:val="both"/>
        <w:rPr>
          <w:rFonts w:eastAsia="Times New Roman" w:cs="Calibri"/>
          <w:sz w:val="22"/>
          <w:szCs w:val="22"/>
          <w:lang w:eastAsia="it-IT"/>
        </w:rPr>
      </w:pPr>
      <w:r w:rsidRPr="009B530B">
        <w:rPr>
          <w:rFonts w:eastAsia="Times New Roman" w:cs="Calibri"/>
          <w:sz w:val="22"/>
          <w:szCs w:val="22"/>
          <w:lang w:eastAsia="it-IT"/>
        </w:rPr>
        <w:t>indica di essere in possesso della Certificazione del sistema di qualità aziendale conforme alle norme europee della serie UNI EN ISO 9000 – UNI CEI EN 45000 e UNI CEI EN ISO/IEC 1700, rilasciata dai soggetti accreditati ai sensi delle norme europee e riportata nella SOA, ai sensi dell’art. 84 del “Codice” e dell’art. 63 del “Regolamento di Esecuzione”;</w:t>
      </w:r>
    </w:p>
    <w:p w:rsidR="009B530B" w:rsidRPr="00203E16" w:rsidRDefault="009B530B" w:rsidP="009B530B">
      <w:pPr>
        <w:pStyle w:val="Paragrafoelenco"/>
        <w:ind w:left="426"/>
        <w:contextualSpacing w:val="0"/>
        <w:jc w:val="both"/>
        <w:rPr>
          <w:rFonts w:eastAsia="Times New Roman" w:cs="Calibri"/>
          <w:i/>
          <w:sz w:val="22"/>
          <w:szCs w:val="22"/>
          <w:lang w:eastAsia="it-IT"/>
        </w:rPr>
      </w:pPr>
      <w:r w:rsidRPr="00203E16">
        <w:rPr>
          <w:rFonts w:eastAsia="Times New Roman" w:cs="Calibri"/>
          <w:i/>
          <w:sz w:val="22"/>
          <w:szCs w:val="22"/>
          <w:lang w:eastAsia="it-IT"/>
        </w:rPr>
        <w:t>(Solo per appalti in cui è richiesta la classifica superiore alla 2^, nel caso di Raggruppamenti Temporanei d’Imprese, di Aggregazioni di Imprese di Rete, di Consorzi costituiti o da costituirsi, detta certificazione deve essere riferita a ciascun Operatore Economico che compone il Concorrente e che esegua lavori di importo superiore ad €. 619.200 - classifica 2^);</w:t>
      </w:r>
    </w:p>
    <w:p w:rsidR="00D92AA4" w:rsidRPr="00203E16" w:rsidRDefault="00D92AA4" w:rsidP="00203E16">
      <w:pPr>
        <w:pStyle w:val="Paragrafoelenco"/>
        <w:numPr>
          <w:ilvl w:val="0"/>
          <w:numId w:val="5"/>
        </w:numPr>
        <w:ind w:left="426" w:hanging="284"/>
        <w:contextualSpacing w:val="0"/>
        <w:jc w:val="both"/>
        <w:rPr>
          <w:rFonts w:eastAsia="Times New Roman" w:cs="Calibri"/>
          <w:sz w:val="22"/>
          <w:szCs w:val="22"/>
          <w:lang w:eastAsia="it-IT"/>
        </w:rPr>
      </w:pPr>
      <w:r w:rsidRPr="00203E16">
        <w:rPr>
          <w:rFonts w:eastAsia="Times New Roman" w:cs="Calibri"/>
          <w:sz w:val="22"/>
          <w:szCs w:val="22"/>
          <w:lang w:eastAsia="it-IT"/>
        </w:rPr>
        <w:t>di aver letto e di accettare l’informativa in materia di protezione dei dati personali ai sensi degli articoli 13 e 14 del Regolamento (UE) 2016/679 (GDPR), rilasciata dal Titolare del trattamento, nella persona dell’Amministrazione Titolare, e resa disponibile nel sito internet della medesima Amministrazione Titolare, giusta deliberazione n.679/2016;</w:t>
      </w:r>
    </w:p>
    <w:p w:rsidR="00D92AA4" w:rsidRPr="00D92AA4" w:rsidRDefault="00D92AA4" w:rsidP="000E7620">
      <w:pPr>
        <w:pStyle w:val="Paragrafoelenco"/>
        <w:numPr>
          <w:ilvl w:val="0"/>
          <w:numId w:val="19"/>
        </w:numPr>
        <w:contextualSpacing w:val="0"/>
        <w:jc w:val="both"/>
        <w:rPr>
          <w:rFonts w:cstheme="minorHAnsi"/>
          <w:bCs/>
          <w:sz w:val="22"/>
          <w:szCs w:val="22"/>
        </w:rPr>
      </w:pPr>
      <w:r w:rsidRPr="00D92AA4">
        <w:rPr>
          <w:rFonts w:cstheme="minorHAnsi"/>
          <w:bCs/>
          <w:sz w:val="22"/>
          <w:szCs w:val="22"/>
        </w:rPr>
        <w:t>di aver letto il “Disciplinare per utilizzo piattaforma Telematica”, disponibile nella documentazione di gara, e di accettare tutte le singole clausole in esso contenute;</w:t>
      </w:r>
    </w:p>
    <w:p w:rsidR="00D92AA4" w:rsidRPr="00D92AA4" w:rsidRDefault="00D92AA4" w:rsidP="000E7620">
      <w:pPr>
        <w:pStyle w:val="Paragrafoelenco"/>
        <w:numPr>
          <w:ilvl w:val="0"/>
          <w:numId w:val="19"/>
        </w:numPr>
        <w:contextualSpacing w:val="0"/>
        <w:jc w:val="both"/>
        <w:rPr>
          <w:rFonts w:cstheme="minorHAnsi"/>
          <w:bCs/>
          <w:sz w:val="22"/>
          <w:szCs w:val="22"/>
        </w:rPr>
      </w:pPr>
      <w:r w:rsidRPr="00D92AA4">
        <w:rPr>
          <w:rFonts w:cstheme="minorHAnsi"/>
          <w:bCs/>
          <w:sz w:val="22"/>
          <w:szCs w:val="22"/>
        </w:rPr>
        <w:t>di aver letto e di accettare il “Codice Etico e di Comportamento”, disponibile nella documentazione di gara;</w:t>
      </w:r>
    </w:p>
    <w:p w:rsidR="00D92AA4" w:rsidRPr="00203E16" w:rsidRDefault="00D92AA4" w:rsidP="000E7620">
      <w:pPr>
        <w:pStyle w:val="Paragrafoelenco"/>
        <w:numPr>
          <w:ilvl w:val="0"/>
          <w:numId w:val="19"/>
        </w:numPr>
        <w:contextualSpacing w:val="0"/>
        <w:jc w:val="both"/>
        <w:rPr>
          <w:rFonts w:cstheme="minorHAnsi"/>
          <w:bCs/>
          <w:sz w:val="22"/>
          <w:szCs w:val="22"/>
        </w:rPr>
      </w:pPr>
      <w:r w:rsidRPr="00203E16">
        <w:rPr>
          <w:rFonts w:cstheme="minorHAnsi"/>
          <w:bCs/>
          <w:sz w:val="22"/>
          <w:szCs w:val="22"/>
        </w:rPr>
        <w:t>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p w:rsidR="00D92AA4" w:rsidRPr="00E65CC1" w:rsidRDefault="00D92AA4" w:rsidP="000E7620">
      <w:pPr>
        <w:pStyle w:val="Paragrafoelenco"/>
        <w:numPr>
          <w:ilvl w:val="0"/>
          <w:numId w:val="19"/>
        </w:numPr>
        <w:contextualSpacing w:val="0"/>
        <w:jc w:val="both"/>
        <w:rPr>
          <w:rFonts w:cstheme="minorHAnsi"/>
          <w:bCs/>
          <w:sz w:val="22"/>
          <w:szCs w:val="22"/>
        </w:rPr>
      </w:pPr>
      <w:r w:rsidRPr="00E65CC1">
        <w:rPr>
          <w:rFonts w:cstheme="minorHAnsi"/>
          <w:bCs/>
          <w:sz w:val="22"/>
          <w:szCs w:val="22"/>
        </w:rPr>
        <w:t>(eventuale) che subappalterà a soggetti in possesso dei requisiti di cui all’articolo 80 del Codice dei Contratti;</w:t>
      </w:r>
    </w:p>
    <w:p w:rsidR="00D92AA4" w:rsidRPr="00461395" w:rsidRDefault="00D92AA4" w:rsidP="00A56E0A">
      <w:pPr>
        <w:pStyle w:val="Paragrafoelenco"/>
        <w:numPr>
          <w:ilvl w:val="0"/>
          <w:numId w:val="19"/>
        </w:numPr>
        <w:contextualSpacing w:val="0"/>
        <w:jc w:val="both"/>
        <w:rPr>
          <w:rFonts w:cstheme="minorHAnsi"/>
          <w:bCs/>
          <w:sz w:val="22"/>
          <w:szCs w:val="22"/>
        </w:rPr>
      </w:pPr>
      <w:r w:rsidRPr="00461395">
        <w:rPr>
          <w:rFonts w:cstheme="minorHAnsi"/>
          <w:bCs/>
          <w:sz w:val="22"/>
          <w:szCs w:val="22"/>
        </w:rPr>
        <w:t xml:space="preserve">di far sì, nel caso di ricorso al subappalto, che il contratto di subappalto recepisca, anche a carico del subappaltatore: (i) i dispositivi per la promozione dell’occupazione giovanile e femminile di cui all’articolo 47, co. 2 e 4, del D.L. 31 maggio 2021, n. 77, convertito, con modificazioni, dall’articolo 1 della L. 29 luglio 2021, n. 108, concorrendo il subappaltatore, con l’Aggiudicatario, al conseguimento delle percentuali di occupazione femminile e giovanile previste dal punto </w:t>
      </w:r>
      <w:r w:rsidR="00461395">
        <w:rPr>
          <w:rFonts w:cstheme="minorHAnsi"/>
          <w:bCs/>
          <w:sz w:val="22"/>
          <w:szCs w:val="22"/>
        </w:rPr>
        <w:t>4.3.1</w:t>
      </w:r>
      <w:r w:rsidR="00FD1606" w:rsidRPr="00461395">
        <w:rPr>
          <w:rFonts w:cstheme="minorHAnsi"/>
          <w:bCs/>
          <w:sz w:val="22"/>
          <w:szCs w:val="22"/>
        </w:rPr>
        <w:t xml:space="preserve"> del Disciplinare; </w:t>
      </w:r>
      <w:r w:rsidRPr="00461395">
        <w:rPr>
          <w:rFonts w:cstheme="minorHAnsi"/>
          <w:bCs/>
          <w:sz w:val="22"/>
          <w:szCs w:val="22"/>
        </w:rPr>
        <w:t>nonché (ii) le specifiche tecniche e le clausole contrattuali contenute nei criteri ambientali minimi (C.A.M.) di cui al D.M. 23 giugno 2022 n. 256 emanato dal Ministero della Transizione Ecologica;</w:t>
      </w:r>
    </w:p>
    <w:p w:rsidR="00461395" w:rsidRPr="007507AB" w:rsidRDefault="00461395" w:rsidP="00461395">
      <w:pPr>
        <w:pStyle w:val="Paragrafoelenco"/>
        <w:numPr>
          <w:ilvl w:val="0"/>
          <w:numId w:val="19"/>
        </w:numPr>
        <w:suppressAutoHyphens/>
        <w:jc w:val="both"/>
        <w:rPr>
          <w:rFonts w:cs="Calibri"/>
          <w:bCs/>
          <w:sz w:val="22"/>
          <w:szCs w:val="22"/>
          <w:lang w:eastAsia="zh-CN"/>
        </w:rPr>
      </w:pPr>
      <w:r w:rsidRPr="007507AB">
        <w:rPr>
          <w:rFonts w:cs="Calibri"/>
          <w:bCs/>
          <w:sz w:val="22"/>
          <w:szCs w:val="22"/>
          <w:lang w:eastAsia="zh-CN"/>
        </w:rPr>
        <w:t xml:space="preserve">di accettare che, in caso aggiudicazione, provvederà, senza pretendere un compenso aggiuntivo rispetto all’importo di cui al rigo 1 della Tabella n. 1 contenuta nel punto </w:t>
      </w:r>
      <w:r>
        <w:rPr>
          <w:rFonts w:cs="Calibri"/>
          <w:bCs/>
          <w:sz w:val="22"/>
          <w:szCs w:val="22"/>
          <w:lang w:eastAsia="zh-CN"/>
        </w:rPr>
        <w:t>3</w:t>
      </w:r>
      <w:r w:rsidRPr="007507AB">
        <w:rPr>
          <w:rFonts w:cs="Calibri"/>
          <w:bCs/>
          <w:sz w:val="22"/>
          <w:szCs w:val="22"/>
          <w:lang w:eastAsia="zh-CN"/>
        </w:rPr>
        <w:t xml:space="preserve">.2. (sottoposto a ribasso), </w:t>
      </w:r>
      <w:r>
        <w:rPr>
          <w:rFonts w:cs="Calibri"/>
          <w:bCs/>
          <w:sz w:val="22"/>
          <w:szCs w:val="22"/>
          <w:lang w:eastAsia="zh-CN"/>
        </w:rPr>
        <w:t xml:space="preserve">ad </w:t>
      </w:r>
      <w:r w:rsidRPr="007507AB">
        <w:rPr>
          <w:rFonts w:cs="Calibri"/>
          <w:bCs/>
          <w:sz w:val="22"/>
          <w:szCs w:val="22"/>
          <w:lang w:eastAsia="zh-CN"/>
        </w:rPr>
        <w:t>apporta</w:t>
      </w:r>
      <w:r>
        <w:rPr>
          <w:rFonts w:cs="Calibri"/>
          <w:bCs/>
          <w:sz w:val="22"/>
          <w:szCs w:val="22"/>
          <w:lang w:eastAsia="zh-CN"/>
        </w:rPr>
        <w:t>re</w:t>
      </w:r>
      <w:r w:rsidRPr="007507AB">
        <w:rPr>
          <w:rFonts w:cs="Calibri"/>
          <w:bCs/>
          <w:sz w:val="22"/>
          <w:szCs w:val="22"/>
          <w:lang w:eastAsia="zh-CN"/>
        </w:rPr>
        <w:t xml:space="preserve"> le modifiche e/o le integrazioni che potranno essere richieste dall’ASP e/o dalle altre autorità competenti ai fini del rilascio dei pareri della Conferenza di Servizi, al Progetto definitivo</w:t>
      </w:r>
      <w:r>
        <w:rPr>
          <w:rFonts w:cs="Calibri"/>
          <w:bCs/>
          <w:sz w:val="22"/>
          <w:szCs w:val="22"/>
          <w:lang w:eastAsia="zh-CN"/>
        </w:rPr>
        <w:t xml:space="preserve">, </w:t>
      </w:r>
      <w:r w:rsidRPr="007507AB">
        <w:rPr>
          <w:rFonts w:cs="Calibri"/>
          <w:bCs/>
          <w:sz w:val="22"/>
          <w:szCs w:val="22"/>
          <w:lang w:eastAsia="zh-CN"/>
        </w:rPr>
        <w:t>anche ai fini dell’approvazione del medesimo;</w:t>
      </w:r>
    </w:p>
    <w:p w:rsidR="00D92AA4" w:rsidRPr="00461395" w:rsidRDefault="00D92AA4" w:rsidP="000E7620">
      <w:pPr>
        <w:pStyle w:val="Paragrafoelenco"/>
        <w:numPr>
          <w:ilvl w:val="0"/>
          <w:numId w:val="19"/>
        </w:numPr>
        <w:contextualSpacing w:val="0"/>
        <w:jc w:val="both"/>
        <w:rPr>
          <w:rFonts w:cstheme="minorHAnsi"/>
          <w:bCs/>
          <w:sz w:val="22"/>
          <w:szCs w:val="22"/>
        </w:rPr>
      </w:pPr>
      <w:r w:rsidRPr="00461395">
        <w:rPr>
          <w:rFonts w:cstheme="minorHAnsi"/>
          <w:bCs/>
          <w:sz w:val="22"/>
          <w:szCs w:val="22"/>
        </w:rPr>
        <w:t>di accettare che, ai sensi dell’articolo 94, co. 2, del Codice dei Contratti, l’ASP si riserva di non aggiudicare l’appalto all’offerente che ha presentato l’offerta economicamente più vantaggiosa, se ha accertato che tale offerta non soddisfa gli obblighi di cui all’articolo 30, co. 3, del Codice dei Contratti;</w:t>
      </w:r>
    </w:p>
    <w:p w:rsidR="00461395" w:rsidRPr="007507AB" w:rsidRDefault="00461395" w:rsidP="00461395">
      <w:pPr>
        <w:pStyle w:val="Paragrafoelenco"/>
        <w:numPr>
          <w:ilvl w:val="0"/>
          <w:numId w:val="19"/>
        </w:numPr>
        <w:suppressAutoHyphens/>
        <w:jc w:val="both"/>
        <w:rPr>
          <w:rFonts w:cs="Calibri"/>
          <w:bCs/>
          <w:sz w:val="22"/>
          <w:szCs w:val="22"/>
          <w:lang w:eastAsia="zh-CN"/>
        </w:rPr>
      </w:pPr>
      <w:r w:rsidRPr="007507AB">
        <w:rPr>
          <w:rFonts w:cs="Calibri"/>
          <w:bCs/>
          <w:sz w:val="22"/>
          <w:szCs w:val="22"/>
          <w:lang w:eastAsia="zh-CN"/>
        </w:rPr>
        <w:t xml:space="preserve">di aver preso visione, mediante accesso alla Piattaforma Telematica all’indirizzo </w:t>
      </w:r>
      <w:hyperlink r:id="rId8" w:history="1">
        <w:r w:rsidRPr="007507AB">
          <w:rPr>
            <w:rStyle w:val="Collegamentoipertestuale"/>
            <w:rFonts w:cs="Calibri"/>
            <w:b/>
            <w:bCs/>
            <w:sz w:val="22"/>
            <w:szCs w:val="22"/>
            <w:lang w:eastAsia="zh-CN"/>
          </w:rPr>
          <w:t>https://www.lavoripubblici.sicilia.it/appaltitelematici</w:t>
        </w:r>
      </w:hyperlink>
      <w:r w:rsidRPr="007507AB">
        <w:rPr>
          <w:rFonts w:cs="Calibri"/>
          <w:bCs/>
          <w:sz w:val="22"/>
          <w:szCs w:val="22"/>
          <w:lang w:eastAsia="zh-CN"/>
        </w:rPr>
        <w:t xml:space="preserve">  di tutta la documentazione tecnica relativa alle attività oggetto dell’appalto resa disponibile dall’ASP, la quale risulta pienamente esaustiva ai fini della conoscenza dei luoghi ove saranno eseguite le prestazioni oggetto della presente procedura;</w:t>
      </w:r>
    </w:p>
    <w:p w:rsidR="00D92AA4" w:rsidRPr="00461395" w:rsidRDefault="00D92AA4" w:rsidP="000E7620">
      <w:pPr>
        <w:pStyle w:val="Paragrafoelenco"/>
        <w:numPr>
          <w:ilvl w:val="0"/>
          <w:numId w:val="19"/>
        </w:numPr>
        <w:contextualSpacing w:val="0"/>
        <w:jc w:val="both"/>
        <w:rPr>
          <w:rFonts w:cstheme="minorHAnsi"/>
          <w:bCs/>
          <w:sz w:val="22"/>
          <w:szCs w:val="22"/>
        </w:rPr>
      </w:pPr>
      <w:r w:rsidRPr="00461395">
        <w:rPr>
          <w:rFonts w:cstheme="minorHAnsi"/>
          <w:bCs/>
          <w:sz w:val="22"/>
          <w:szCs w:val="22"/>
        </w:rPr>
        <w:t>di accettare, ai sensi dell’articolo 23, co. 12, del Codice dei Contratti, l’attività progettuale svolta in precedenza;</w:t>
      </w:r>
    </w:p>
    <w:p w:rsidR="00D92AA4" w:rsidRPr="00950F0F" w:rsidRDefault="00D92AA4" w:rsidP="000E7620">
      <w:pPr>
        <w:pStyle w:val="Paragrafoelenco"/>
        <w:numPr>
          <w:ilvl w:val="0"/>
          <w:numId w:val="19"/>
        </w:numPr>
        <w:contextualSpacing w:val="0"/>
        <w:jc w:val="both"/>
        <w:rPr>
          <w:rFonts w:cstheme="minorHAnsi"/>
          <w:bCs/>
          <w:sz w:val="22"/>
          <w:szCs w:val="22"/>
        </w:rPr>
      </w:pPr>
      <w:r w:rsidRPr="00950F0F">
        <w:rPr>
          <w:rFonts w:cstheme="minorHAnsi"/>
          <w:bCs/>
          <w:sz w:val="22"/>
          <w:szCs w:val="22"/>
        </w:rPr>
        <w:t>di assumersi gli obblighi derivanti dalle disposizioni normative per l’affidamento e l’esecuzione dei contratti pubblici finanziati con le risorse del PNRR e PNC;</w:t>
      </w:r>
    </w:p>
    <w:p w:rsidR="00D92AA4" w:rsidRPr="00950F0F" w:rsidRDefault="00D92AA4" w:rsidP="000E7620">
      <w:pPr>
        <w:pStyle w:val="Paragrafoelenco"/>
        <w:numPr>
          <w:ilvl w:val="0"/>
          <w:numId w:val="19"/>
        </w:numPr>
        <w:contextualSpacing w:val="0"/>
        <w:jc w:val="both"/>
        <w:rPr>
          <w:rFonts w:cstheme="minorHAnsi"/>
          <w:bCs/>
          <w:sz w:val="22"/>
          <w:szCs w:val="22"/>
        </w:rPr>
      </w:pPr>
      <w:r w:rsidRPr="00950F0F">
        <w:rPr>
          <w:rFonts w:cstheme="minorHAnsi"/>
          <w:bCs/>
          <w:sz w:val="22"/>
          <w:szCs w:val="22"/>
        </w:rPr>
        <w:lastRenderedPageBreak/>
        <w:t>di assumersi gli obblighi specifici del PNRR e PNC relativamente al non arrecare un danno significativo agli obiettivi ambientali cd. “Do No Significant Harm” (DNSH), ai sensi dell’articolo 17 del Regolamento (UE) 2020/852 del Parlamento europeo e del Consiglio del 18 giugno 2020, e, ove applicabili, agli obblighi trasversali, quali, tra l’altro, il principio del contributo all’obiettivo climatico e digitale (cd. Tagging), della parità di genere (Gender Equality), della protezione e valorizzazione dei giovani e del superamento dei divari territoriali, nel rispetto delle specifiche norme in materia, nonché delle apposite disposizioni previste dalla legge di gara;</w:t>
      </w:r>
    </w:p>
    <w:p w:rsidR="00787811" w:rsidRPr="00787811" w:rsidRDefault="00787811" w:rsidP="00787811">
      <w:pPr>
        <w:pStyle w:val="Paragrafoelenco"/>
        <w:numPr>
          <w:ilvl w:val="0"/>
          <w:numId w:val="19"/>
        </w:numPr>
        <w:contextualSpacing w:val="0"/>
        <w:jc w:val="both"/>
        <w:rPr>
          <w:rFonts w:cstheme="minorHAnsi"/>
          <w:bCs/>
          <w:sz w:val="22"/>
          <w:szCs w:val="22"/>
        </w:rPr>
      </w:pPr>
      <w:r w:rsidRPr="00787811">
        <w:rPr>
          <w:rFonts w:cstheme="minorHAnsi"/>
          <w:bCs/>
          <w:sz w:val="22"/>
          <w:szCs w:val="22"/>
        </w:rPr>
        <w:t>Dichiara di obbligarsi di assicurare, in caso di aggiudicazione del contratto, le quote percentuali pari a quelle indicate al punto 4.3.1 del presente disciplinare, delle assunzioni necessarie per l’esecuzione del contratto o per la realizzazione di attività ad esso connesse o strumentali, sia all’occupazione giovanile sia all’occupazione femminile (art. 47, comma 4, Legge 108/2021):</w:t>
      </w:r>
    </w:p>
    <w:p w:rsidR="00787811" w:rsidRPr="00787811" w:rsidRDefault="00787811" w:rsidP="00787811">
      <w:pPr>
        <w:pStyle w:val="Paragrafoelenco"/>
        <w:numPr>
          <w:ilvl w:val="0"/>
          <w:numId w:val="26"/>
        </w:numPr>
        <w:ind w:left="709"/>
        <w:contextualSpacing w:val="0"/>
        <w:jc w:val="both"/>
        <w:rPr>
          <w:rFonts w:cstheme="minorHAnsi"/>
          <w:bCs/>
          <w:sz w:val="22"/>
          <w:szCs w:val="22"/>
        </w:rPr>
      </w:pPr>
      <w:r w:rsidRPr="00787811">
        <w:rPr>
          <w:rFonts w:cstheme="minorHAnsi"/>
          <w:bCs/>
          <w:sz w:val="22"/>
          <w:szCs w:val="22"/>
          <w:u w:val="single"/>
        </w:rPr>
        <w:t>per l’esecuzione dei lavori</w:t>
      </w:r>
      <w:r w:rsidRPr="00787811">
        <w:rPr>
          <w:rFonts w:cstheme="minorHAnsi"/>
          <w:bCs/>
          <w:sz w:val="22"/>
          <w:szCs w:val="22"/>
        </w:rPr>
        <w:t xml:space="preserve"> una quota pari almeno al 15% (quindici percento) e al 30% (trenta percento) delle assunzioni, eventualmente necessarie per l’esecuzione del Contratto, rispettivamente (i) all’occupazione femminile e (ii) all’occupazione giovanile (rivolta a giovani di età inferiore a 36 anni al momento dell’assunzione);</w:t>
      </w:r>
    </w:p>
    <w:p w:rsidR="00787811" w:rsidRPr="00787811" w:rsidRDefault="00787811" w:rsidP="00787811">
      <w:pPr>
        <w:pStyle w:val="Paragrafoelenco"/>
        <w:numPr>
          <w:ilvl w:val="0"/>
          <w:numId w:val="26"/>
        </w:numPr>
        <w:ind w:left="709"/>
        <w:contextualSpacing w:val="0"/>
        <w:jc w:val="both"/>
        <w:rPr>
          <w:rFonts w:cstheme="minorHAnsi"/>
          <w:bCs/>
          <w:sz w:val="22"/>
          <w:szCs w:val="22"/>
        </w:rPr>
      </w:pPr>
      <w:r w:rsidRPr="00787811">
        <w:rPr>
          <w:rFonts w:cstheme="minorHAnsi"/>
          <w:bCs/>
          <w:sz w:val="22"/>
          <w:szCs w:val="22"/>
          <w:u w:val="single"/>
        </w:rPr>
        <w:t>per l’esecuzione dei servizi di progettazione</w:t>
      </w:r>
      <w:r w:rsidRPr="00787811">
        <w:rPr>
          <w:rFonts w:cstheme="minorHAnsi"/>
          <w:bCs/>
          <w:sz w:val="22"/>
          <w:szCs w:val="22"/>
        </w:rPr>
        <w:t xml:space="preserve"> una quota pari almeno al 30% (trenta percento) delle assunzioni, eventualmente necessarie per l’esecuzione del Contratto, con riferimento sia all’occupazione femminile che all’occupazione giovanile (rivolta a giovani di età inferiore a 36 anni al momento dell’assunzione);</w:t>
      </w:r>
    </w:p>
    <w:p w:rsidR="00787811" w:rsidRPr="005A7FED" w:rsidRDefault="00787811" w:rsidP="00787811">
      <w:pPr>
        <w:pStyle w:val="Paragrafoelenco"/>
        <w:numPr>
          <w:ilvl w:val="0"/>
          <w:numId w:val="19"/>
        </w:numPr>
        <w:contextualSpacing w:val="0"/>
        <w:jc w:val="both"/>
        <w:rPr>
          <w:rFonts w:cstheme="minorHAnsi"/>
          <w:bCs/>
          <w:sz w:val="22"/>
          <w:szCs w:val="22"/>
        </w:rPr>
      </w:pPr>
      <w:r w:rsidRPr="00787811">
        <w:rPr>
          <w:rFonts w:cstheme="minorHAnsi"/>
          <w:b/>
          <w:bCs/>
          <w:i/>
          <w:iCs/>
          <w:sz w:val="22"/>
          <w:szCs w:val="22"/>
        </w:rPr>
        <w:t>[</w:t>
      </w:r>
      <w:r w:rsidRPr="005A7FED">
        <w:rPr>
          <w:rFonts w:cstheme="minorHAnsi"/>
          <w:bCs/>
          <w:i/>
          <w:iCs/>
          <w:sz w:val="22"/>
          <w:szCs w:val="22"/>
        </w:rPr>
        <w:t>Eventuale se l’operatore economico occupa un numero di dipendenti superiore a 50]</w:t>
      </w:r>
      <w:r w:rsidRPr="00787811">
        <w:rPr>
          <w:rFonts w:cstheme="minorHAnsi"/>
          <w:b/>
          <w:bCs/>
          <w:i/>
          <w:iCs/>
          <w:sz w:val="22"/>
          <w:szCs w:val="22"/>
        </w:rPr>
        <w:t xml:space="preserve"> </w:t>
      </w:r>
      <w:r w:rsidRPr="005A7FED">
        <w:rPr>
          <w:rFonts w:cstheme="minorHAnsi"/>
          <w:bCs/>
          <w:sz w:val="22"/>
          <w:szCs w:val="22"/>
        </w:rPr>
        <w:t>Rapporto sulla situazione del personale (cd. obbligo sulle pari opportunità previsto dal PNRR) dichiara, a pena di esclusione, ai sensi dell’articolo 47, co. 2, del D.L. 77/2021, convertito con modificazioni dalla L. 108/2021, di allegare, all’interno della documentazione amministrativa, copia scansionata dell’ultimo rapporto redatto, con attestazione della sua conformità a quello trasmesso alle rappresentanze sindacali aziendali e alla consigliera e al consigliere regionale di parità ai sensi del secondo comma dell’articolo 46 del Codice delle Pari Opportunità.</w:t>
      </w:r>
    </w:p>
    <w:p w:rsidR="00787811" w:rsidRPr="005A7FED" w:rsidRDefault="00787811" w:rsidP="00787811">
      <w:pPr>
        <w:pStyle w:val="Paragrafoelenco"/>
        <w:ind w:left="360"/>
        <w:contextualSpacing w:val="0"/>
        <w:jc w:val="both"/>
        <w:rPr>
          <w:rFonts w:cstheme="minorHAnsi"/>
          <w:bCs/>
          <w:sz w:val="22"/>
          <w:szCs w:val="22"/>
        </w:rPr>
      </w:pPr>
      <w:r w:rsidRPr="00787811">
        <w:rPr>
          <w:rFonts w:cstheme="minorHAnsi"/>
          <w:b/>
          <w:bCs/>
          <w:sz w:val="22"/>
          <w:szCs w:val="22"/>
        </w:rPr>
        <w:t xml:space="preserve">In alternativa </w:t>
      </w:r>
      <w:r w:rsidRPr="00787811">
        <w:rPr>
          <w:rFonts w:cstheme="minorHAnsi"/>
          <w:bCs/>
          <w:sz w:val="22"/>
          <w:szCs w:val="22"/>
        </w:rPr>
        <w:t xml:space="preserve">alla predetta copia scansionata dell’ultimo rapporto redatto, con attestazione della sua conformità a quello trasmesso alle rappresentanze sindacali aziendali e alla consigliera e al consigliere regionale di parità, si precisa che, in caso di inosservanza dei termini previsti dal comma 1 del citato articolo 46 del richiamato Codice delle Pari Opportunità (ovvero, dell’inosservanza dell’obbligo di redazione e trasmissione, ogni due anni, del citato rapporto), dichiara di allegare, all’interno della documentazione amministrativa, copia scansionata </w:t>
      </w:r>
      <w:r w:rsidRPr="005A7FED">
        <w:rPr>
          <w:rFonts w:cstheme="minorHAnsi"/>
          <w:bCs/>
          <w:sz w:val="22"/>
          <w:szCs w:val="22"/>
        </w:rPr>
        <w:t>del rapporto redatto, con attestazione della sua contestuale trasmissione alle rappresentanze sindacali aziendali e alla consigliera e al consigliere regionale di parità, ai sensi del secondo comma dell’articolo 46 del Codice delle Pari Opportunità.</w:t>
      </w:r>
    </w:p>
    <w:p w:rsidR="00787811" w:rsidRPr="00787811" w:rsidRDefault="00787811" w:rsidP="00787811">
      <w:pPr>
        <w:pStyle w:val="Paragrafoelenco"/>
        <w:numPr>
          <w:ilvl w:val="0"/>
          <w:numId w:val="19"/>
        </w:numPr>
        <w:contextualSpacing w:val="0"/>
        <w:jc w:val="both"/>
        <w:rPr>
          <w:rFonts w:cstheme="minorHAnsi"/>
          <w:bCs/>
          <w:sz w:val="22"/>
          <w:szCs w:val="22"/>
        </w:rPr>
      </w:pPr>
      <w:r w:rsidRPr="005A7FED">
        <w:rPr>
          <w:rFonts w:cstheme="minorHAnsi"/>
          <w:bCs/>
          <w:i/>
          <w:sz w:val="22"/>
          <w:szCs w:val="22"/>
        </w:rPr>
        <w:t>(eventuale se occupa al momento della sottoscrizione del Contratto, un numero di dipendenti pari o superiore a quindici e non superiore a cinquanta)</w:t>
      </w:r>
      <w:r w:rsidRPr="00787811">
        <w:rPr>
          <w:rFonts w:cstheme="minorHAnsi"/>
          <w:bCs/>
          <w:sz w:val="22"/>
          <w:szCs w:val="22"/>
        </w:rPr>
        <w:t xml:space="preserve"> in caso di aggiudicazione, a pena di esclusione, di obbligarsi a consegnare alla Stazione appaltante, entro sei mesi dalla stipulazione del contratto, la relazione di genere sulla situazione del personale maschile e femminile di cui all’articolo 47, co. 3, del citato D.L. 77/2021;</w:t>
      </w:r>
    </w:p>
    <w:p w:rsidR="00787811" w:rsidRPr="00787811" w:rsidRDefault="00787811" w:rsidP="00787811">
      <w:pPr>
        <w:pStyle w:val="Paragrafoelenco"/>
        <w:numPr>
          <w:ilvl w:val="0"/>
          <w:numId w:val="19"/>
        </w:numPr>
        <w:contextualSpacing w:val="0"/>
        <w:jc w:val="both"/>
        <w:rPr>
          <w:rFonts w:cstheme="minorHAnsi"/>
          <w:bCs/>
          <w:sz w:val="22"/>
          <w:szCs w:val="22"/>
        </w:rPr>
      </w:pPr>
      <w:r w:rsidRPr="005A7FED">
        <w:rPr>
          <w:rFonts w:cstheme="minorHAnsi"/>
          <w:bCs/>
          <w:i/>
          <w:sz w:val="22"/>
          <w:szCs w:val="22"/>
        </w:rPr>
        <w:t>(eventuale se occupa, al momento della sottoscrizione del Contratto, un numero di dipendenti pari o superiore a quindici )</w:t>
      </w:r>
      <w:r w:rsidRPr="00787811">
        <w:rPr>
          <w:rFonts w:cstheme="minorHAnsi"/>
          <w:bCs/>
          <w:sz w:val="22"/>
          <w:szCs w:val="22"/>
        </w:rPr>
        <w:t xml:space="preserve"> in caso di aggiudicazione, a pena di esclusione, di obbligarsi a consegnare alla Stazione appaltante, entro sei mesi dalla stipulazione del contratto, la documentazione relativa alla regolarità sul diritto al lavoro delle persone con disabilità di cui all’articolo 47, co. 3- bis, del citato D.L. 77/2021;</w:t>
      </w:r>
    </w:p>
    <w:p w:rsidR="00D92AA4" w:rsidRPr="005A7FED" w:rsidRDefault="005A7FED"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rPr>
        <w:t xml:space="preserve"> </w:t>
      </w:r>
      <w:r w:rsidR="00D92AA4" w:rsidRPr="005A7FED">
        <w:rPr>
          <w:rFonts w:cstheme="minorHAnsi"/>
          <w:bCs/>
          <w:sz w:val="22"/>
          <w:szCs w:val="22"/>
        </w:rPr>
        <w:t>(eventuale) di non essere incorso, in relazione a precedenti procedure di gara finanziate con le risorse del PNRR e PNC, nell’interdizione automatica per inadempimento dell’obbligo di consegnare alla Stazione appaltante, entro sei mesi dalla conclusione del contratto, la relazione di genere di cui all’articolo 47, co. 3, del D.L. 77/2021;</w:t>
      </w:r>
    </w:p>
    <w:p w:rsidR="005A7FED" w:rsidRPr="005A7FED" w:rsidRDefault="005A7FED" w:rsidP="005A7FED">
      <w:pPr>
        <w:pStyle w:val="Paragrafoelenco"/>
        <w:numPr>
          <w:ilvl w:val="0"/>
          <w:numId w:val="19"/>
        </w:numPr>
        <w:contextualSpacing w:val="0"/>
        <w:jc w:val="both"/>
        <w:rPr>
          <w:rFonts w:cstheme="minorHAnsi"/>
          <w:bCs/>
          <w:sz w:val="22"/>
          <w:szCs w:val="22"/>
        </w:rPr>
      </w:pPr>
      <w:r w:rsidRPr="005A7FED">
        <w:rPr>
          <w:rFonts w:cstheme="minorHAnsi"/>
          <w:bCs/>
          <w:sz w:val="22"/>
          <w:szCs w:val="22"/>
        </w:rPr>
        <w:t>di autorizzare l’ASP a trasmettere le comunicazioni di cui agli articoli 52 e 76 del Codice dei Contratti all’indirizzo di posta elettronica certificata dichiarato al momento della registrazione sulla Piattaforma Telematica;</w:t>
      </w:r>
    </w:p>
    <w:p w:rsidR="00D92AA4" w:rsidRPr="005A7FED" w:rsidRDefault="00D92AA4"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rPr>
        <w:lastRenderedPageBreak/>
        <w:t>di ritenere congrui i tempi stabiliti per l’esecuzione della progettazione esecutiva e dei lavori e remunerativa l’offerta economica presentata giacché per la sua formulazione ha preso atto e tenuto conto:</w:t>
      </w:r>
    </w:p>
    <w:p w:rsidR="00D92AA4" w:rsidRPr="005A7FED" w:rsidRDefault="00D92AA4" w:rsidP="005A7FED">
      <w:pPr>
        <w:pStyle w:val="Paragrafoelenco"/>
        <w:numPr>
          <w:ilvl w:val="0"/>
          <w:numId w:val="15"/>
        </w:numPr>
        <w:ind w:left="851" w:hanging="425"/>
        <w:contextualSpacing w:val="0"/>
        <w:jc w:val="both"/>
        <w:rPr>
          <w:rFonts w:cstheme="minorHAnsi"/>
          <w:bCs/>
          <w:sz w:val="22"/>
          <w:szCs w:val="22"/>
        </w:rPr>
      </w:pPr>
      <w:r w:rsidRPr="005A7FED">
        <w:rPr>
          <w:rFonts w:cstheme="minorHAnsi"/>
          <w:bCs/>
          <w:sz w:val="22"/>
          <w:szCs w:val="22"/>
        </w:rPr>
        <w:t>delle particolari specificità del luogo dove dovranno essere eseguite le prestazioni oggetto di affidamento, dei regimi vincolistici ambientali, sismici e paesaggistici, delle prescrizioni sui tempi e modalità di esecuzione delle prestazioni emesse dagli organi competenti;</w:t>
      </w:r>
    </w:p>
    <w:p w:rsidR="00D92AA4" w:rsidRPr="005A7FED" w:rsidRDefault="00D92AA4" w:rsidP="005A7FED">
      <w:pPr>
        <w:pStyle w:val="Paragrafoelenco"/>
        <w:numPr>
          <w:ilvl w:val="0"/>
          <w:numId w:val="15"/>
        </w:numPr>
        <w:ind w:left="851" w:hanging="425"/>
        <w:contextualSpacing w:val="0"/>
        <w:jc w:val="both"/>
        <w:rPr>
          <w:rFonts w:cstheme="minorHAnsi"/>
          <w:bCs/>
          <w:sz w:val="22"/>
          <w:szCs w:val="22"/>
        </w:rPr>
      </w:pPr>
      <w:r w:rsidRPr="005A7FED">
        <w:rPr>
          <w:rFonts w:cstheme="minorHAnsi"/>
          <w:bCs/>
          <w:sz w:val="22"/>
          <w:szCs w:val="22"/>
        </w:rPr>
        <w:t>delle condizioni contrattuali e degli oneri, compresi quelli eventuali relativi in materia di assicurazione, di condizioni di lavoro e di previdenza e assistenza in vigore nel luogo dove devono essere svolti i lavori;</w:t>
      </w:r>
    </w:p>
    <w:p w:rsidR="00D92AA4" w:rsidRPr="005A7FED" w:rsidRDefault="00D92AA4" w:rsidP="005A7FED">
      <w:pPr>
        <w:pStyle w:val="Paragrafoelenco"/>
        <w:numPr>
          <w:ilvl w:val="0"/>
          <w:numId w:val="15"/>
        </w:numPr>
        <w:ind w:left="851" w:hanging="425"/>
        <w:contextualSpacing w:val="0"/>
        <w:jc w:val="both"/>
        <w:rPr>
          <w:rFonts w:cstheme="minorHAnsi"/>
          <w:bCs/>
          <w:sz w:val="22"/>
          <w:szCs w:val="22"/>
        </w:rPr>
      </w:pPr>
      <w:r w:rsidRPr="005A7FED">
        <w:rPr>
          <w:rFonts w:cstheme="minorHAnsi"/>
          <w:bCs/>
          <w:sz w:val="22"/>
          <w:szCs w:val="22"/>
        </w:rPr>
        <w:t>di tutte le circostanze generali, particolari e locali, nessuna esclusa ed eccettuata, che possono avere influito o influire sia sulla prestazione oggetto del’'appalto, sia sulla determinazione della propria offerta;</w:t>
      </w:r>
    </w:p>
    <w:p w:rsidR="00D92AA4" w:rsidRPr="005A7FED" w:rsidRDefault="00D92AA4"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u w:val="single"/>
        </w:rPr>
        <w:t>Per gli operatori economici che hanno depositato la domanda di cui all'articolo 161, co. 1 e 6,</w:t>
      </w:r>
      <w:r w:rsidRPr="005A7FED">
        <w:rPr>
          <w:rFonts w:cstheme="minorHAnsi"/>
          <w:bCs/>
          <w:sz w:val="22"/>
          <w:szCs w:val="22"/>
        </w:rPr>
        <w:t xml:space="preserve"> del R.D. 16 marzo 1942, n. 267, e fino all’ammissione al concordato preventivo con continuità aziendale di cui all’articolo 186 bis del medesimo Regio Decreto:</w:t>
      </w:r>
    </w:p>
    <w:p w:rsidR="00D92AA4" w:rsidRPr="005A7FED" w:rsidRDefault="00D92AA4" w:rsidP="009B530B">
      <w:pPr>
        <w:pStyle w:val="Paragrafoelenco"/>
        <w:numPr>
          <w:ilvl w:val="0"/>
          <w:numId w:val="23"/>
        </w:numPr>
        <w:contextualSpacing w:val="0"/>
        <w:jc w:val="both"/>
        <w:rPr>
          <w:rFonts w:cstheme="minorHAnsi"/>
          <w:bCs/>
          <w:sz w:val="22"/>
          <w:szCs w:val="22"/>
        </w:rPr>
      </w:pPr>
      <w:r w:rsidRPr="005A7FED">
        <w:rPr>
          <w:rFonts w:cstheme="minorHAnsi"/>
          <w:bCs/>
          <w:sz w:val="22"/>
          <w:szCs w:val="22"/>
        </w:rPr>
        <w:t>di avvalersi dei requisiti di un altro operatore ai sensi dell’articolo 110 del Codice dei Contratti;</w:t>
      </w:r>
    </w:p>
    <w:p w:rsidR="00D92AA4" w:rsidRPr="005A7FED" w:rsidRDefault="00D92AA4" w:rsidP="009B530B">
      <w:pPr>
        <w:pStyle w:val="Paragrafoelenco"/>
        <w:numPr>
          <w:ilvl w:val="0"/>
          <w:numId w:val="23"/>
        </w:numPr>
        <w:contextualSpacing w:val="0"/>
        <w:jc w:val="both"/>
        <w:rPr>
          <w:rFonts w:cstheme="minorHAnsi"/>
          <w:bCs/>
          <w:sz w:val="22"/>
          <w:szCs w:val="22"/>
        </w:rPr>
      </w:pPr>
      <w:r w:rsidRPr="005A7FED">
        <w:rPr>
          <w:rFonts w:cstheme="minorHAnsi"/>
          <w:bCs/>
          <w:sz w:val="22"/>
          <w:szCs w:val="22"/>
        </w:rPr>
        <w:t>di indicare, ad integrazione di quanto indicato nella parte III, sez. C, lett. d) del DGUE, gli estremi del provvedimento di autorizzazione a partecipare alle gare rilasciati dal Tribunale competente;</w:t>
      </w:r>
    </w:p>
    <w:p w:rsidR="00D92AA4" w:rsidRPr="005A7FED" w:rsidRDefault="00D92AA4" w:rsidP="009B530B">
      <w:pPr>
        <w:pStyle w:val="Paragrafoelenco"/>
        <w:numPr>
          <w:ilvl w:val="0"/>
          <w:numId w:val="23"/>
        </w:numPr>
        <w:contextualSpacing w:val="0"/>
        <w:jc w:val="both"/>
        <w:rPr>
          <w:rFonts w:cstheme="minorHAnsi"/>
          <w:bCs/>
          <w:sz w:val="22"/>
          <w:szCs w:val="22"/>
        </w:rPr>
      </w:pPr>
      <w:r w:rsidRPr="005A7FED">
        <w:rPr>
          <w:rFonts w:cstheme="minorHAnsi"/>
          <w:bCs/>
          <w:sz w:val="22"/>
          <w:szCs w:val="22"/>
        </w:rPr>
        <w:t>di non partecipare alla gara quale mandataria di un raggruppamento temporaneo e che le altre imprese aderenti al raggruppamento non sono assoggettate ad una procedura concorsuale ai sensi dell’articolo 186-bis, co. 6, del R.D. 16 marzo 1942, n. 267;</w:t>
      </w:r>
    </w:p>
    <w:p w:rsidR="00D92AA4" w:rsidRPr="005A7FED" w:rsidRDefault="00D92AA4"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u w:val="single"/>
        </w:rPr>
        <w:t>Per gli operatori economici già ammessi al concordato preventivo con continuità aziendale</w:t>
      </w:r>
      <w:r w:rsidRPr="005A7FED">
        <w:rPr>
          <w:rFonts w:cstheme="minorHAnsi"/>
          <w:bCs/>
          <w:sz w:val="22"/>
          <w:szCs w:val="22"/>
        </w:rPr>
        <w:t xml:space="preserve"> di cui all’articolo 186 bis, del R.D. 16 marzo 1942, n. 267, successivamente al deposito del decreto di apertura della procedura:</w:t>
      </w:r>
    </w:p>
    <w:p w:rsidR="00D92AA4" w:rsidRPr="005A7FED" w:rsidRDefault="00D92AA4" w:rsidP="009B530B">
      <w:pPr>
        <w:pStyle w:val="Paragrafoelenco"/>
        <w:numPr>
          <w:ilvl w:val="0"/>
          <w:numId w:val="24"/>
        </w:numPr>
        <w:contextualSpacing w:val="0"/>
        <w:jc w:val="both"/>
        <w:rPr>
          <w:rFonts w:cstheme="minorHAnsi"/>
          <w:bCs/>
          <w:sz w:val="22"/>
          <w:szCs w:val="22"/>
        </w:rPr>
      </w:pPr>
      <w:r w:rsidRPr="005A7FED">
        <w:rPr>
          <w:rFonts w:cstheme="minorHAnsi"/>
          <w:bCs/>
          <w:sz w:val="22"/>
          <w:szCs w:val="22"/>
        </w:rPr>
        <w:t>di indicare, ad integrazione di quanto indicato nella parte III, sez. C, lett. d) del DGUE, gli estremi del provvedimento di autorizzazione a partecipare alle gare rilasciati dal giudice delegato, acquisito il parere del commissario giudiziale ove già nominato;</w:t>
      </w:r>
    </w:p>
    <w:p w:rsidR="00D92AA4" w:rsidRPr="005A7FED" w:rsidRDefault="00D92AA4" w:rsidP="009B530B">
      <w:pPr>
        <w:pStyle w:val="Paragrafoelenco"/>
        <w:numPr>
          <w:ilvl w:val="0"/>
          <w:numId w:val="24"/>
        </w:numPr>
        <w:contextualSpacing w:val="0"/>
        <w:jc w:val="both"/>
        <w:rPr>
          <w:rFonts w:cstheme="minorHAnsi"/>
          <w:bCs/>
          <w:sz w:val="22"/>
          <w:szCs w:val="22"/>
        </w:rPr>
      </w:pPr>
      <w:r w:rsidRPr="005A7FED">
        <w:rPr>
          <w:rFonts w:cstheme="minorHAnsi"/>
          <w:bCs/>
          <w:sz w:val="22"/>
          <w:szCs w:val="22"/>
        </w:rPr>
        <w:t>di non partecipare alla gara quale mandataria di un raggruppamento temporaneo e che le altre imprese aderenti al raggruppamento non sono assoggettate ad una procedura concorsuale ai sensi dell’articolo 186 bis, co. 6, del R.D. 16 marzo 1942, n. 267.</w:t>
      </w:r>
    </w:p>
    <w:p w:rsidR="00F912C8" w:rsidRPr="005A7FED" w:rsidRDefault="00F912C8"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rPr>
        <w:t>di denunciare all’autorità Giudiziaria e/o agli organi di Polizia ogni illecita ric</w:t>
      </w:r>
      <w:r w:rsidR="00B84E80">
        <w:rPr>
          <w:rFonts w:cstheme="minorHAnsi"/>
          <w:bCs/>
          <w:sz w:val="22"/>
          <w:szCs w:val="22"/>
        </w:rPr>
        <w:t>hiesta di denaro, prestazione o altra</w:t>
      </w:r>
      <w:r w:rsidRPr="005A7FED">
        <w:rPr>
          <w:rFonts w:cstheme="minorHAnsi"/>
          <w:bCs/>
          <w:sz w:val="22"/>
          <w:szCs w:val="22"/>
        </w:rPr>
        <w:t xml:space="preserve"> utilità formulata anche prima della gara o nel corso dell’esecuzione del contratto, anche a propri agenti, rappresentanti o dipendenti e, comunque, ogni illecita interferenza nelle procedure di aggiudicazione o nella fase di adempimento del contratto, o eventuale sottoposizione ad attività estorsiva o a tasso usuraio da parte di organizzazioni o soggetti criminali;</w:t>
      </w:r>
    </w:p>
    <w:p w:rsidR="00F912C8" w:rsidRPr="005A7FED" w:rsidRDefault="00F912C8"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rPr>
        <w:t xml:space="preserve">di rispettare puntualmente la normativa in materia di sicurezza nei luoghi di lavoro ed in materia previdenziale; </w:t>
      </w:r>
    </w:p>
    <w:p w:rsidR="00F912C8" w:rsidRPr="005A7FED" w:rsidRDefault="00F912C8"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rPr>
        <w:t>di essere consapevole che, in caso di aggiudicazione, le clausole di impegno di cui ai due precedenti punti verranno inserite nel contratto con la specifica che, in caso di violazione debitamente accertata delle obbligazioni assunte nelle medesime clausole, la stessa costituirà causa di risoluzione del contratto ai sensi degli artt. 1445 e 1446 del codice civile;</w:t>
      </w:r>
    </w:p>
    <w:p w:rsidR="00F912C8" w:rsidRDefault="00F912C8" w:rsidP="000E7620">
      <w:pPr>
        <w:pStyle w:val="Paragrafoelenco"/>
        <w:numPr>
          <w:ilvl w:val="0"/>
          <w:numId w:val="19"/>
        </w:numPr>
        <w:contextualSpacing w:val="0"/>
        <w:jc w:val="both"/>
        <w:rPr>
          <w:rFonts w:cstheme="minorHAnsi"/>
          <w:bCs/>
          <w:sz w:val="22"/>
          <w:szCs w:val="22"/>
        </w:rPr>
      </w:pPr>
      <w:r w:rsidRPr="005A7FED">
        <w:rPr>
          <w:rFonts w:cstheme="minorHAnsi"/>
          <w:bCs/>
          <w:sz w:val="22"/>
          <w:szCs w:val="22"/>
        </w:rPr>
        <w:t>di assumere in caso di aggiudicazione, tutti gli obblighi di tracciabilità dei flussi finanziari di cui all’art.3 della legge n.136/2010 e s.m.i;</w:t>
      </w:r>
    </w:p>
    <w:p w:rsidR="005A7FED" w:rsidRPr="007507AB" w:rsidRDefault="005A7FED" w:rsidP="005A7FED">
      <w:pPr>
        <w:pStyle w:val="Paragrafoelenco"/>
        <w:numPr>
          <w:ilvl w:val="0"/>
          <w:numId w:val="19"/>
        </w:numPr>
        <w:suppressAutoHyphens/>
        <w:jc w:val="both"/>
        <w:rPr>
          <w:rFonts w:cs="Calibri"/>
          <w:bCs/>
          <w:sz w:val="22"/>
          <w:szCs w:val="22"/>
          <w:lang w:eastAsia="zh-CN"/>
        </w:rPr>
      </w:pPr>
      <w:r w:rsidRPr="007507AB">
        <w:rPr>
          <w:rFonts w:cs="Calibri"/>
          <w:bCs/>
          <w:sz w:val="22"/>
          <w:szCs w:val="22"/>
          <w:lang w:eastAsia="zh-CN"/>
        </w:rPr>
        <w:t xml:space="preserve">di essere a conoscenza e di accettare, senza riserva alcuna, tutte le norme contenute nel “Patto d’integrità”, adottato dall’ASP con deliberazione n.1036 del 05/05/2016, in attuazione dell’art.1, comma 17 della l n.190/2012; </w:t>
      </w:r>
    </w:p>
    <w:p w:rsidR="00F912C8" w:rsidRPr="006667C3" w:rsidRDefault="00F912C8" w:rsidP="006667C3">
      <w:pPr>
        <w:pStyle w:val="Paragrafoelenco"/>
        <w:numPr>
          <w:ilvl w:val="0"/>
          <w:numId w:val="19"/>
        </w:numPr>
        <w:ind w:left="284" w:hanging="284"/>
        <w:contextualSpacing w:val="0"/>
        <w:jc w:val="both"/>
        <w:rPr>
          <w:rFonts w:cstheme="minorHAnsi"/>
          <w:bCs/>
          <w:sz w:val="22"/>
          <w:szCs w:val="22"/>
        </w:rPr>
      </w:pPr>
      <w:r w:rsidRPr="006667C3">
        <w:rPr>
          <w:rFonts w:cstheme="minorHAnsi"/>
          <w:bCs/>
          <w:sz w:val="22"/>
          <w:szCs w:val="22"/>
        </w:rPr>
        <w:sym w:font="Wingdings" w:char="F071"/>
      </w:r>
      <w:r w:rsidRPr="006667C3">
        <w:rPr>
          <w:rFonts w:cstheme="minorHAnsi"/>
          <w:bCs/>
          <w:sz w:val="22"/>
          <w:szCs w:val="22"/>
        </w:rPr>
        <w:t xml:space="preserve"> di autorizzare, qualora un partecipante alla gara eserciti la facoltà di “accesso agli atti”, la stazione appaltante a rilasciare copia di tutta la documentazione presentata per la partecipazione alla gara ;</w:t>
      </w:r>
    </w:p>
    <w:p w:rsidR="00F912C8" w:rsidRPr="006667C3" w:rsidRDefault="006667C3" w:rsidP="006E1DFD">
      <w:pPr>
        <w:pStyle w:val="Paragrafoelenco"/>
        <w:ind w:left="426" w:hanging="284"/>
        <w:contextualSpacing w:val="0"/>
        <w:jc w:val="both"/>
        <w:rPr>
          <w:rFonts w:cstheme="minorHAnsi"/>
          <w:bCs/>
          <w:sz w:val="22"/>
          <w:szCs w:val="22"/>
        </w:rPr>
      </w:pPr>
      <w:r w:rsidRPr="006667C3">
        <w:rPr>
          <w:rFonts w:cstheme="minorHAnsi"/>
          <w:bCs/>
          <w:sz w:val="22"/>
          <w:szCs w:val="22"/>
        </w:rPr>
        <w:t xml:space="preserve">   </w:t>
      </w:r>
      <w:r w:rsidR="00F912C8" w:rsidRPr="006667C3">
        <w:rPr>
          <w:rFonts w:cstheme="minorHAnsi"/>
          <w:bCs/>
          <w:sz w:val="22"/>
          <w:szCs w:val="22"/>
        </w:rPr>
        <w:t>oppure</w:t>
      </w:r>
    </w:p>
    <w:p w:rsidR="00F912C8" w:rsidRPr="006667C3" w:rsidRDefault="00F912C8" w:rsidP="006667C3">
      <w:pPr>
        <w:pStyle w:val="Paragrafoelenco"/>
        <w:ind w:left="284"/>
        <w:contextualSpacing w:val="0"/>
        <w:jc w:val="both"/>
        <w:rPr>
          <w:rFonts w:cstheme="minorHAnsi"/>
          <w:bCs/>
          <w:sz w:val="22"/>
          <w:szCs w:val="22"/>
        </w:rPr>
      </w:pPr>
      <w:r w:rsidRPr="006667C3">
        <w:rPr>
          <w:rFonts w:cstheme="minorHAnsi"/>
          <w:bCs/>
          <w:sz w:val="22"/>
          <w:szCs w:val="22"/>
        </w:rPr>
        <w:sym w:font="Wingdings" w:char="F071"/>
      </w:r>
      <w:r w:rsidRPr="006667C3">
        <w:rPr>
          <w:rFonts w:cstheme="minorHAnsi"/>
          <w:bCs/>
          <w:sz w:val="22"/>
          <w:szCs w:val="22"/>
        </w:rPr>
        <w:t xml:space="preserve"> di non autorizzare, qualora un partecipante alla gara eserciti la facoltà di “accesso agli atti”, la stazione appaltante a rilasciare copia delle spiegazioni che saranno eventualmente richieste in sede di </w:t>
      </w:r>
      <w:r w:rsidRPr="006667C3">
        <w:rPr>
          <w:rFonts w:cstheme="minorHAnsi"/>
          <w:bCs/>
          <w:sz w:val="22"/>
          <w:szCs w:val="22"/>
        </w:rPr>
        <w:lastRenderedPageBreak/>
        <w:t xml:space="preserve">verifica delle offerte anomale, in quanto coperte da segreto tecnico/commerciale. Tale dichiarazione dovrà essere adeguatamente motivata e comprovata ai sensi dell’art. 53, comma 5, lett. a), del Codice; </w:t>
      </w:r>
    </w:p>
    <w:p w:rsidR="00F912C8" w:rsidRDefault="00F912C8" w:rsidP="000E7620">
      <w:pPr>
        <w:pStyle w:val="Paragrafoelenco"/>
        <w:numPr>
          <w:ilvl w:val="0"/>
          <w:numId w:val="19"/>
        </w:numPr>
        <w:contextualSpacing w:val="0"/>
        <w:jc w:val="both"/>
        <w:rPr>
          <w:rFonts w:cstheme="minorHAnsi"/>
          <w:bCs/>
          <w:sz w:val="22"/>
          <w:szCs w:val="22"/>
        </w:rPr>
      </w:pPr>
      <w:r w:rsidRPr="00737037">
        <w:rPr>
          <w:rFonts w:cstheme="minorHAnsi"/>
          <w:bCs/>
          <w:sz w:val="22"/>
          <w:szCs w:val="22"/>
        </w:rPr>
        <w:t>di essere edotto degli obblighi derivanti dal Piano triennale per la prevenzione della Corruzione e della trasparenza adottati dalla stazione appaltante e reperibili sul sito internet www.asp.rg.it e si impegna, in caso di aggiudicazione, ad osservare e a farli osservare ai propri dipendenti e collaboratori, per quanto applicabili, pena la risoluzione dell’appalto;</w:t>
      </w:r>
    </w:p>
    <w:p w:rsidR="00737037" w:rsidRPr="007507AB" w:rsidRDefault="00737037" w:rsidP="00737037">
      <w:pPr>
        <w:pStyle w:val="Paragrafoelenco"/>
        <w:numPr>
          <w:ilvl w:val="0"/>
          <w:numId w:val="19"/>
        </w:numPr>
        <w:suppressAutoHyphens/>
        <w:jc w:val="both"/>
        <w:rPr>
          <w:rFonts w:cs="Calibri"/>
          <w:bCs/>
          <w:sz w:val="22"/>
          <w:szCs w:val="22"/>
          <w:lang w:eastAsia="zh-CN"/>
        </w:rPr>
      </w:pPr>
      <w:r>
        <w:rPr>
          <w:rFonts w:cs="Calibri"/>
          <w:bCs/>
          <w:sz w:val="22"/>
          <w:szCs w:val="22"/>
          <w:lang w:eastAsia="zh-CN"/>
        </w:rPr>
        <w:t>dichiara che in relazione al presente affidamento ha verificato l’insussistenza dell’obbligo di astensione e di non essere, quindi, in posizione di conflitto di interesse rispetto alla Stazione Appaltante;</w:t>
      </w:r>
    </w:p>
    <w:p w:rsidR="00F912C8" w:rsidRPr="00737037" w:rsidRDefault="00F912C8" w:rsidP="000E7620">
      <w:pPr>
        <w:pStyle w:val="Paragrafoelenco"/>
        <w:numPr>
          <w:ilvl w:val="0"/>
          <w:numId w:val="19"/>
        </w:numPr>
        <w:contextualSpacing w:val="0"/>
        <w:jc w:val="both"/>
        <w:rPr>
          <w:rFonts w:cstheme="minorHAnsi"/>
          <w:bCs/>
          <w:sz w:val="22"/>
          <w:szCs w:val="22"/>
        </w:rPr>
      </w:pPr>
      <w:r w:rsidRPr="00737037">
        <w:rPr>
          <w:rFonts w:cstheme="minorHAnsi"/>
          <w:bCs/>
          <w:sz w:val="22"/>
          <w:szCs w:val="22"/>
        </w:rPr>
        <w:sym w:font="Wingdings" w:char="F0A8"/>
      </w:r>
      <w:r w:rsidRPr="00737037">
        <w:rPr>
          <w:rFonts w:cstheme="minorHAnsi"/>
          <w:bCs/>
          <w:sz w:val="22"/>
          <w:szCs w:val="22"/>
        </w:rPr>
        <w:t xml:space="preserve"> dichiara il possesso della qualificazione in categorie e classifiche adeguate </w:t>
      </w:r>
      <w:r w:rsidR="000125E9" w:rsidRPr="00737037">
        <w:rPr>
          <w:rFonts w:cstheme="minorHAnsi"/>
          <w:bCs/>
          <w:sz w:val="22"/>
          <w:szCs w:val="22"/>
        </w:rPr>
        <w:t>alle prestazioni oggetto del presente appalto</w:t>
      </w:r>
      <w:r w:rsidRPr="00737037">
        <w:rPr>
          <w:rFonts w:cstheme="minorHAnsi"/>
          <w:bCs/>
          <w:sz w:val="22"/>
          <w:szCs w:val="22"/>
        </w:rPr>
        <w:t xml:space="preserve"> da assumere, fornendo le seguenti indicazioni recate dal relativo attestato SOA: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tblGrid>
      <w:tr w:rsidR="00F912C8" w:rsidRPr="00F912C8" w:rsidTr="00203E16">
        <w:tc>
          <w:tcPr>
            <w:tcW w:w="9213" w:type="dxa"/>
            <w:shd w:val="clear" w:color="auto" w:fill="auto"/>
          </w:tcPr>
          <w:p w:rsidR="00623AFD" w:rsidRPr="000125E9" w:rsidRDefault="00F912C8" w:rsidP="00203E16">
            <w:pPr>
              <w:pStyle w:val="Paragrafoelenco"/>
              <w:ind w:left="37"/>
              <w:contextualSpacing w:val="0"/>
              <w:jc w:val="both"/>
              <w:rPr>
                <w:rFonts w:cstheme="minorHAnsi"/>
                <w:bCs/>
                <w:sz w:val="22"/>
                <w:szCs w:val="22"/>
              </w:rPr>
            </w:pPr>
            <w:r w:rsidRPr="000125E9">
              <w:rPr>
                <w:rFonts w:cstheme="minorHAnsi"/>
                <w:bCs/>
                <w:sz w:val="22"/>
                <w:szCs w:val="22"/>
              </w:rPr>
              <w:t>Dichiarazio</w:t>
            </w:r>
            <w:r w:rsidR="00623AFD">
              <w:rPr>
                <w:rFonts w:cstheme="minorHAnsi"/>
                <w:bCs/>
                <w:sz w:val="22"/>
                <w:szCs w:val="22"/>
              </w:rPr>
              <w:t xml:space="preserve">ne SOSTITUTIVA ATTESTAZIONE SOA </w:t>
            </w:r>
            <w:r w:rsidR="00623AFD">
              <w:rPr>
                <w:sz w:val="22"/>
                <w:szCs w:val="22"/>
              </w:rPr>
              <w:t>(qualora non venga allegata attestazione SOA):</w:t>
            </w:r>
          </w:p>
          <w:p w:rsidR="00194DD3" w:rsidRDefault="00194DD3" w:rsidP="00203E16">
            <w:pPr>
              <w:ind w:left="37"/>
              <w:jc w:val="both"/>
              <w:rPr>
                <w:b/>
                <w:i/>
                <w:sz w:val="22"/>
                <w:szCs w:val="22"/>
              </w:rPr>
            </w:pPr>
            <w:r w:rsidRPr="00194DD3">
              <w:rPr>
                <w:b/>
                <w:bCs/>
                <w:sz w:val="22"/>
                <w:szCs w:val="22"/>
              </w:rPr>
              <w:sym w:font="Wingdings" w:char="F0A8"/>
            </w:r>
            <w:r>
              <w:rPr>
                <w:b/>
                <w:bCs/>
                <w:i/>
                <w:sz w:val="22"/>
                <w:szCs w:val="22"/>
              </w:rPr>
              <w:t xml:space="preserve"> </w:t>
            </w:r>
            <w:r w:rsidRPr="0009642D">
              <w:rPr>
                <w:b/>
                <w:i/>
                <w:sz w:val="22"/>
                <w:szCs w:val="22"/>
              </w:rPr>
              <w:t>possesso di qualificazione SOA per costruzione e progettazione</w:t>
            </w:r>
            <w:r>
              <w:rPr>
                <w:b/>
                <w:i/>
                <w:sz w:val="22"/>
                <w:szCs w:val="22"/>
              </w:rPr>
              <w:t>;</w:t>
            </w:r>
          </w:p>
          <w:p w:rsidR="00194DD3" w:rsidRDefault="00194DD3" w:rsidP="00203E16">
            <w:pPr>
              <w:ind w:left="37"/>
              <w:jc w:val="both"/>
              <w:rPr>
                <w:b/>
                <w:i/>
                <w:sz w:val="22"/>
                <w:szCs w:val="22"/>
              </w:rPr>
            </w:pPr>
            <w:r w:rsidRPr="00194DD3">
              <w:rPr>
                <w:b/>
                <w:bCs/>
                <w:sz w:val="22"/>
                <w:szCs w:val="22"/>
              </w:rPr>
              <w:sym w:font="Wingdings" w:char="F0A8"/>
            </w:r>
            <w:r w:rsidRPr="00194DD3">
              <w:rPr>
                <w:b/>
                <w:bCs/>
                <w:i/>
                <w:sz w:val="22"/>
                <w:szCs w:val="22"/>
              </w:rPr>
              <w:t xml:space="preserve"> </w:t>
            </w:r>
            <w:r w:rsidRPr="00194DD3">
              <w:rPr>
                <w:b/>
                <w:i/>
                <w:sz w:val="22"/>
                <w:szCs w:val="22"/>
              </w:rPr>
              <w:t xml:space="preserve">possesso di qualificazione SOA </w:t>
            </w:r>
            <w:r>
              <w:rPr>
                <w:b/>
                <w:i/>
                <w:sz w:val="22"/>
                <w:szCs w:val="22"/>
              </w:rPr>
              <w:t>soltanto per costruzione;</w:t>
            </w:r>
          </w:p>
          <w:p w:rsidR="00194DD3" w:rsidRPr="00194DD3" w:rsidRDefault="00194DD3" w:rsidP="00203E16">
            <w:pPr>
              <w:ind w:left="37"/>
              <w:jc w:val="both"/>
              <w:rPr>
                <w:b/>
                <w:i/>
                <w:sz w:val="22"/>
                <w:szCs w:val="22"/>
              </w:rPr>
            </w:pPr>
            <w:r w:rsidRPr="00194DD3">
              <w:rPr>
                <w:b/>
                <w:bCs/>
                <w:sz w:val="22"/>
                <w:szCs w:val="22"/>
              </w:rPr>
              <w:sym w:font="Wingdings" w:char="F0A8"/>
            </w:r>
            <w:r w:rsidRPr="00194DD3">
              <w:rPr>
                <w:b/>
                <w:bCs/>
                <w:i/>
                <w:sz w:val="22"/>
                <w:szCs w:val="22"/>
              </w:rPr>
              <w:t xml:space="preserve"> </w:t>
            </w:r>
            <w:r w:rsidRPr="00194DD3">
              <w:rPr>
                <w:b/>
                <w:i/>
                <w:sz w:val="22"/>
                <w:szCs w:val="22"/>
              </w:rPr>
              <w:t xml:space="preserve">possesso di qualificazione SOA soltanto per </w:t>
            </w:r>
            <w:r w:rsidR="00623AFD">
              <w:rPr>
                <w:b/>
                <w:i/>
                <w:sz w:val="22"/>
                <w:szCs w:val="22"/>
              </w:rPr>
              <w:t>progettazione</w:t>
            </w:r>
            <w:r w:rsidRPr="00194DD3">
              <w:rPr>
                <w:b/>
                <w:i/>
                <w:sz w:val="22"/>
                <w:szCs w:val="22"/>
              </w:rPr>
              <w:t>;</w:t>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Di possedere attestazione di qualificazione n. ___________rilasciata dalla SOA "_______________"</w:t>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sostituisce l'attestazione n. ________________rilascio attestazione originaria in data __________ scadenza validità triennale il ___________ ; scadenza intermedia ________ rilascio attestazione in corso il _________ effettuazione verifica triennale il ___________ scadenza validità quinquennale ____________.</w:t>
            </w:r>
          </w:p>
          <w:p w:rsidR="00F912C8" w:rsidRPr="000125E9"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 xml:space="preserve">risulta dalla predetta attestazione il possesso della certificazione (art. 3, c.1, lett. mm) d.P.R. n.207/2010) </w:t>
            </w:r>
            <w:r w:rsidRPr="000125E9">
              <w:rPr>
                <w:rFonts w:cstheme="minorHAnsi"/>
                <w:bCs/>
                <w:sz w:val="22"/>
                <w:szCs w:val="22"/>
              </w:rPr>
              <w:t xml:space="preserve">SI </w:t>
            </w:r>
            <w:r w:rsidRPr="00F912C8">
              <w:rPr>
                <w:rFonts w:cstheme="minorHAnsi"/>
                <w:bCs/>
                <w:sz w:val="22"/>
                <w:szCs w:val="22"/>
              </w:rPr>
              <w:sym w:font="Wingdings" w:char="F0A8"/>
            </w:r>
            <w:r w:rsidRPr="000125E9">
              <w:rPr>
                <w:rFonts w:cstheme="minorHAnsi"/>
                <w:bCs/>
                <w:sz w:val="22"/>
                <w:szCs w:val="22"/>
              </w:rPr>
              <w:t xml:space="preserve"> NO</w:t>
            </w:r>
            <w:r w:rsidRPr="00F912C8">
              <w:rPr>
                <w:rFonts w:cstheme="minorHAnsi"/>
                <w:bCs/>
                <w:sz w:val="22"/>
                <w:szCs w:val="22"/>
              </w:rPr>
              <w:sym w:font="Wingdings" w:char="F0A8"/>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Legali rappresentanti ________________________________________________________________</w:t>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Direttori tecnici ____________________________________________________________________</w:t>
            </w:r>
          </w:p>
          <w:p w:rsidR="00F912C8" w:rsidRPr="00F912C8" w:rsidRDefault="00F912C8" w:rsidP="00203E16">
            <w:pPr>
              <w:pStyle w:val="Paragrafoelenco"/>
              <w:ind w:left="37"/>
              <w:contextualSpacing w:val="0"/>
              <w:jc w:val="both"/>
              <w:rPr>
                <w:rFonts w:cstheme="minorHAnsi"/>
                <w:bCs/>
                <w:sz w:val="22"/>
                <w:szCs w:val="22"/>
              </w:rPr>
            </w:pPr>
            <w:r w:rsidRPr="000125E9">
              <w:rPr>
                <w:rFonts w:cstheme="minorHAnsi"/>
                <w:bCs/>
                <w:sz w:val="22"/>
                <w:szCs w:val="22"/>
              </w:rPr>
              <w:t xml:space="preserve">Categoria </w:t>
            </w:r>
            <w:r w:rsidRPr="00F912C8">
              <w:rPr>
                <w:rFonts w:cstheme="minorHAnsi"/>
                <w:bCs/>
                <w:sz w:val="22"/>
                <w:szCs w:val="22"/>
              </w:rPr>
              <w:t xml:space="preserve">____, classifica ____ ; </w:t>
            </w:r>
            <w:r w:rsidRPr="000125E9">
              <w:rPr>
                <w:rFonts w:cstheme="minorHAnsi"/>
                <w:bCs/>
                <w:sz w:val="22"/>
                <w:szCs w:val="22"/>
              </w:rPr>
              <w:t xml:space="preserve">Categoria </w:t>
            </w:r>
            <w:r w:rsidRPr="00F912C8">
              <w:rPr>
                <w:rFonts w:cstheme="minorHAnsi"/>
                <w:bCs/>
                <w:sz w:val="22"/>
                <w:szCs w:val="22"/>
              </w:rPr>
              <w:t xml:space="preserve">____, classifica ____ ; </w:t>
            </w:r>
            <w:r w:rsidRPr="000125E9">
              <w:rPr>
                <w:rFonts w:cstheme="minorHAnsi"/>
                <w:bCs/>
                <w:sz w:val="22"/>
                <w:szCs w:val="22"/>
              </w:rPr>
              <w:t xml:space="preserve">Categoria </w:t>
            </w:r>
            <w:r w:rsidRPr="00F912C8">
              <w:rPr>
                <w:rFonts w:cstheme="minorHAnsi"/>
                <w:bCs/>
                <w:sz w:val="22"/>
                <w:szCs w:val="22"/>
              </w:rPr>
              <w:t>___, classifica ____ ;</w:t>
            </w:r>
          </w:p>
          <w:p w:rsidR="00F912C8" w:rsidRPr="000125E9" w:rsidRDefault="00F912C8" w:rsidP="00203E16">
            <w:pPr>
              <w:pStyle w:val="Paragrafoelenco"/>
              <w:ind w:left="37"/>
              <w:contextualSpacing w:val="0"/>
              <w:jc w:val="both"/>
              <w:rPr>
                <w:rFonts w:cstheme="minorHAnsi"/>
                <w:bCs/>
                <w:sz w:val="22"/>
                <w:szCs w:val="22"/>
              </w:rPr>
            </w:pP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 xml:space="preserve">attestazione nella categoria </w:t>
            </w:r>
            <w:r w:rsidRPr="000125E9">
              <w:rPr>
                <w:rFonts w:cstheme="minorHAnsi"/>
                <w:bCs/>
                <w:sz w:val="22"/>
                <w:szCs w:val="22"/>
              </w:rPr>
              <w:t>________</w:t>
            </w:r>
            <w:r w:rsidRPr="00F912C8">
              <w:rPr>
                <w:rFonts w:cstheme="minorHAnsi"/>
                <w:bCs/>
                <w:sz w:val="22"/>
                <w:szCs w:val="22"/>
              </w:rPr>
              <w:t>rilasciata in collegamento con la seguente direzione tecnica</w:t>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Direttore tecnico Sig. ____________________________________, c.f. ______________________.</w:t>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Direttore tecnico Sig. ____________________________________, c.f. ______________________.</w:t>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l'impresa partecipa al consorzio stabile _____________________, con c.f. _____________</w:t>
            </w:r>
          </w:p>
          <w:p w:rsidR="00F912C8" w:rsidRPr="00F912C8" w:rsidRDefault="00F912C8" w:rsidP="00203E16">
            <w:pPr>
              <w:pStyle w:val="Paragrafoelenco"/>
              <w:ind w:left="37"/>
              <w:contextualSpacing w:val="0"/>
              <w:jc w:val="both"/>
              <w:rPr>
                <w:rFonts w:cstheme="minorHAnsi"/>
                <w:bCs/>
                <w:sz w:val="22"/>
                <w:szCs w:val="22"/>
              </w:rPr>
            </w:pPr>
            <w:r w:rsidRPr="00F912C8">
              <w:rPr>
                <w:rFonts w:cstheme="minorHAnsi"/>
                <w:bCs/>
                <w:sz w:val="22"/>
                <w:szCs w:val="22"/>
              </w:rPr>
              <w:t>cui sono consorziate le seguenti imprese: (indicare solo il codice fiscale) _________________________________________________________________________________</w:t>
            </w:r>
          </w:p>
          <w:p w:rsidR="00F912C8" w:rsidRPr="00F912C8" w:rsidRDefault="00F912C8" w:rsidP="00203E16">
            <w:pPr>
              <w:pStyle w:val="Paragrafoelenco"/>
              <w:ind w:left="360"/>
              <w:contextualSpacing w:val="0"/>
              <w:jc w:val="both"/>
              <w:rPr>
                <w:rFonts w:cstheme="minorHAnsi"/>
                <w:bCs/>
                <w:sz w:val="22"/>
                <w:szCs w:val="22"/>
              </w:rPr>
            </w:pPr>
          </w:p>
        </w:tc>
      </w:tr>
    </w:tbl>
    <w:p w:rsidR="00F912C8" w:rsidRPr="000125E9" w:rsidRDefault="00F912C8" w:rsidP="000E7620">
      <w:pPr>
        <w:pStyle w:val="Paragrafoelenco"/>
        <w:numPr>
          <w:ilvl w:val="0"/>
          <w:numId w:val="19"/>
        </w:numPr>
        <w:contextualSpacing w:val="0"/>
        <w:jc w:val="both"/>
        <w:rPr>
          <w:rFonts w:cstheme="minorHAnsi"/>
          <w:bCs/>
          <w:sz w:val="22"/>
          <w:szCs w:val="22"/>
        </w:rPr>
      </w:pPr>
      <w:r w:rsidRPr="000125E9">
        <w:rPr>
          <w:rFonts w:cstheme="minorHAnsi"/>
          <w:bCs/>
          <w:sz w:val="22"/>
          <w:szCs w:val="22"/>
        </w:rPr>
        <w:t>(</w:t>
      </w:r>
      <w:r w:rsidRPr="00AF6F07">
        <w:rPr>
          <w:rFonts w:cstheme="minorHAnsi"/>
          <w:bCs/>
          <w:i/>
          <w:sz w:val="22"/>
          <w:szCs w:val="22"/>
        </w:rPr>
        <w:t>dichiarazioni alternative</w:t>
      </w:r>
      <w:r w:rsidRPr="000125E9">
        <w:rPr>
          <w:rFonts w:cstheme="minorHAnsi"/>
          <w:bCs/>
          <w:sz w:val="22"/>
          <w:szCs w:val="22"/>
        </w:rPr>
        <w:t>)</w:t>
      </w:r>
    </w:p>
    <w:p w:rsidR="00F912C8" w:rsidRPr="00F912C8" w:rsidRDefault="00AA5106" w:rsidP="00AF6F07">
      <w:pPr>
        <w:pStyle w:val="Paragrafoelenco"/>
        <w:ind w:left="851" w:hanging="284"/>
        <w:contextualSpacing w:val="0"/>
        <w:jc w:val="both"/>
        <w:rPr>
          <w:rFonts w:cstheme="minorHAnsi"/>
          <w:bCs/>
          <w:sz w:val="22"/>
          <w:szCs w:val="22"/>
        </w:rPr>
      </w:pPr>
      <w:r w:rsidRPr="00AA5106">
        <w:rPr>
          <w:rFonts w:cstheme="minorHAnsi"/>
          <w:bCs/>
          <w:sz w:val="22"/>
          <w:szCs w:val="22"/>
        </w:rPr>
        <w:sym w:font="Wingdings" w:char="F071"/>
      </w:r>
      <w:r w:rsidR="00AF6F07">
        <w:rPr>
          <w:rFonts w:cstheme="minorHAnsi"/>
          <w:bCs/>
          <w:sz w:val="22"/>
          <w:szCs w:val="22"/>
        </w:rPr>
        <w:t xml:space="preserve"> </w:t>
      </w:r>
      <w:r w:rsidR="00F912C8" w:rsidRPr="00F912C8">
        <w:rPr>
          <w:rFonts w:cstheme="minorHAnsi"/>
          <w:bCs/>
          <w:sz w:val="22"/>
          <w:szCs w:val="22"/>
        </w:rPr>
        <w:t>dichiara di essere in possesso l’abilitazione per gli impianti di cui all’art.1, comma 2 lett. a), b), c), d) e g) del decreto Ministero Sviluppo Economico n.37/2008;</w:t>
      </w:r>
    </w:p>
    <w:p w:rsidR="00F912C8" w:rsidRPr="000125E9" w:rsidRDefault="00F912C8" w:rsidP="00AF6F07">
      <w:pPr>
        <w:pStyle w:val="Paragrafoelenco"/>
        <w:ind w:left="851" w:hanging="284"/>
        <w:contextualSpacing w:val="0"/>
        <w:jc w:val="both"/>
        <w:rPr>
          <w:rFonts w:cstheme="minorHAnsi"/>
          <w:bCs/>
          <w:sz w:val="22"/>
          <w:szCs w:val="22"/>
        </w:rPr>
      </w:pPr>
      <w:r w:rsidRPr="00F912C8">
        <w:rPr>
          <w:rFonts w:cstheme="minorHAnsi"/>
          <w:bCs/>
          <w:sz w:val="22"/>
          <w:szCs w:val="22"/>
        </w:rPr>
        <w:t xml:space="preserve">                                                                 </w:t>
      </w:r>
      <w:r w:rsidRPr="000125E9">
        <w:rPr>
          <w:rFonts w:cstheme="minorHAnsi"/>
          <w:bCs/>
          <w:sz w:val="22"/>
          <w:szCs w:val="22"/>
        </w:rPr>
        <w:t>ovvero</w:t>
      </w:r>
    </w:p>
    <w:p w:rsidR="00F912C8" w:rsidRPr="00F912C8" w:rsidRDefault="00AA5106" w:rsidP="00AF6F07">
      <w:pPr>
        <w:pStyle w:val="Paragrafoelenco"/>
        <w:ind w:left="851" w:hanging="284"/>
        <w:contextualSpacing w:val="0"/>
        <w:jc w:val="both"/>
        <w:rPr>
          <w:rFonts w:cstheme="minorHAnsi"/>
          <w:bCs/>
          <w:sz w:val="22"/>
          <w:szCs w:val="22"/>
        </w:rPr>
      </w:pPr>
      <w:r w:rsidRPr="00AA5106">
        <w:rPr>
          <w:rFonts w:cstheme="minorHAnsi"/>
          <w:bCs/>
          <w:sz w:val="22"/>
          <w:szCs w:val="22"/>
        </w:rPr>
        <w:sym w:font="Wingdings" w:char="F071"/>
      </w:r>
      <w:r w:rsidR="00AF6F07">
        <w:rPr>
          <w:rFonts w:cstheme="minorHAnsi"/>
          <w:bCs/>
          <w:sz w:val="22"/>
          <w:szCs w:val="22"/>
        </w:rPr>
        <w:t xml:space="preserve"> </w:t>
      </w:r>
      <w:r w:rsidR="00F912C8" w:rsidRPr="00F912C8">
        <w:rPr>
          <w:rFonts w:cstheme="minorHAnsi"/>
          <w:bCs/>
          <w:sz w:val="22"/>
          <w:szCs w:val="22"/>
        </w:rPr>
        <w:t>dichiara di subappaltare, entro i limiti dell’art.105 del Codice, le attività per le quali è necessario il possesso dell’abilitazione per gli impianti di cui all’art.1, comma 2 lett. a), b), c), d) e g) del decreto Ministero Sviluppo Economico n.37/2008;</w:t>
      </w:r>
    </w:p>
    <w:p w:rsidR="00F912C8" w:rsidRPr="00F912C8" w:rsidRDefault="00F912C8" w:rsidP="000E7620">
      <w:pPr>
        <w:pStyle w:val="Paragrafoelenco"/>
        <w:numPr>
          <w:ilvl w:val="0"/>
          <w:numId w:val="19"/>
        </w:numPr>
        <w:contextualSpacing w:val="0"/>
        <w:jc w:val="both"/>
        <w:rPr>
          <w:rFonts w:cstheme="minorHAnsi"/>
          <w:bCs/>
          <w:sz w:val="22"/>
          <w:szCs w:val="22"/>
        </w:rPr>
      </w:pPr>
      <w:r w:rsidRPr="00F912C8">
        <w:rPr>
          <w:rFonts w:cstheme="minorHAnsi"/>
          <w:bCs/>
          <w:sz w:val="22"/>
          <w:szCs w:val="22"/>
        </w:rPr>
        <w:t xml:space="preserve"> </w:t>
      </w:r>
      <w:r w:rsidRPr="00AF6F07">
        <w:rPr>
          <w:rFonts w:cstheme="minorHAnsi"/>
          <w:bCs/>
          <w:i/>
          <w:sz w:val="22"/>
          <w:szCs w:val="22"/>
        </w:rPr>
        <w:t>(Art.80 comma 5 lett.c-bis)</w:t>
      </w:r>
      <w:r w:rsidRPr="00F912C8">
        <w:rPr>
          <w:rFonts w:cstheme="minorHAnsi"/>
          <w:bCs/>
          <w:sz w:val="22"/>
          <w:szCs w:val="22"/>
        </w:rPr>
        <w:t xml:space="preserve">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w:t>
      </w:r>
    </w:p>
    <w:p w:rsidR="00F912C8" w:rsidRPr="00F912C8" w:rsidRDefault="00F912C8" w:rsidP="000E7620">
      <w:pPr>
        <w:pStyle w:val="Paragrafoelenco"/>
        <w:numPr>
          <w:ilvl w:val="0"/>
          <w:numId w:val="19"/>
        </w:numPr>
        <w:contextualSpacing w:val="0"/>
        <w:jc w:val="both"/>
        <w:rPr>
          <w:rFonts w:cstheme="minorHAnsi"/>
          <w:bCs/>
          <w:sz w:val="22"/>
          <w:szCs w:val="22"/>
        </w:rPr>
      </w:pPr>
      <w:r w:rsidRPr="00AF6F07">
        <w:rPr>
          <w:rFonts w:cstheme="minorHAnsi"/>
          <w:bCs/>
          <w:i/>
          <w:sz w:val="22"/>
          <w:szCs w:val="22"/>
        </w:rPr>
        <w:t>(Art.80 comma 5 lett c-ter)</w:t>
      </w:r>
      <w:r w:rsidRPr="00F912C8">
        <w:rPr>
          <w:rFonts w:cstheme="minorHAnsi"/>
          <w:bCs/>
          <w:sz w:val="22"/>
          <w:szCs w:val="22"/>
        </w:rPr>
        <w:t xml:space="preserve"> di non aver dimostrato significative o persistenti carenze nell'esecuzione di un precedente contratto di appalto o di concessione che ne hanno causato la risoluzione per inadempimento ovvero la condanna al risarcimento del danno o altre sanzioni comparabili;</w:t>
      </w:r>
    </w:p>
    <w:p w:rsidR="00F912C8" w:rsidRPr="00F912C8" w:rsidRDefault="00F912C8" w:rsidP="000E7620">
      <w:pPr>
        <w:pStyle w:val="Paragrafoelenco"/>
        <w:numPr>
          <w:ilvl w:val="0"/>
          <w:numId w:val="19"/>
        </w:numPr>
        <w:contextualSpacing w:val="0"/>
        <w:jc w:val="both"/>
        <w:rPr>
          <w:rFonts w:cstheme="minorHAnsi"/>
          <w:bCs/>
          <w:sz w:val="22"/>
          <w:szCs w:val="22"/>
        </w:rPr>
      </w:pPr>
      <w:r w:rsidRPr="00AF6F07">
        <w:rPr>
          <w:rFonts w:cstheme="minorHAnsi"/>
          <w:bCs/>
          <w:i/>
          <w:sz w:val="22"/>
          <w:szCs w:val="22"/>
        </w:rPr>
        <w:t>(Art.80 comma 5 lett f-bis)</w:t>
      </w:r>
      <w:r w:rsidRPr="00F912C8">
        <w:rPr>
          <w:rFonts w:cstheme="minorHAnsi"/>
          <w:bCs/>
          <w:sz w:val="22"/>
          <w:szCs w:val="22"/>
        </w:rPr>
        <w:t xml:space="preserve"> di non aver presentato nella procedura di gara in corso e negli affidamenti di subappalti documentazione o dichiarazioni non veritiere;</w:t>
      </w:r>
    </w:p>
    <w:p w:rsidR="00F912C8" w:rsidRPr="00F912C8" w:rsidRDefault="00F912C8" w:rsidP="000E7620">
      <w:pPr>
        <w:pStyle w:val="Paragrafoelenco"/>
        <w:numPr>
          <w:ilvl w:val="0"/>
          <w:numId w:val="19"/>
        </w:numPr>
        <w:contextualSpacing w:val="0"/>
        <w:jc w:val="both"/>
        <w:rPr>
          <w:rFonts w:cstheme="minorHAnsi"/>
          <w:bCs/>
          <w:sz w:val="22"/>
          <w:szCs w:val="22"/>
        </w:rPr>
      </w:pPr>
      <w:r w:rsidRPr="00AF6F07">
        <w:rPr>
          <w:rFonts w:cstheme="minorHAnsi"/>
          <w:bCs/>
          <w:i/>
          <w:sz w:val="22"/>
          <w:szCs w:val="22"/>
        </w:rPr>
        <w:t>(Art.80 comma 5 lett f-ter)</w:t>
      </w:r>
      <w:r w:rsidRPr="00F912C8">
        <w:rPr>
          <w:rFonts w:cstheme="minorHAnsi"/>
          <w:bCs/>
          <w:sz w:val="22"/>
          <w:szCs w:val="22"/>
        </w:rPr>
        <w:t xml:space="preserve"> di non essere iscritto nel casellario informatico tenuto dall’Osservatorio dell’ANAC per aver presentato false dichiarazioni o falsa documentazione nelle procedure di gara e negli affidamenti di subappalti;</w:t>
      </w:r>
    </w:p>
    <w:p w:rsidR="00F912C8" w:rsidRPr="00F912C8" w:rsidRDefault="00F912C8" w:rsidP="000E7620">
      <w:pPr>
        <w:pStyle w:val="Paragrafoelenco"/>
        <w:numPr>
          <w:ilvl w:val="0"/>
          <w:numId w:val="19"/>
        </w:numPr>
        <w:contextualSpacing w:val="0"/>
        <w:jc w:val="both"/>
        <w:rPr>
          <w:rFonts w:cstheme="minorHAnsi"/>
          <w:bCs/>
          <w:sz w:val="22"/>
          <w:szCs w:val="22"/>
        </w:rPr>
      </w:pPr>
      <w:r w:rsidRPr="00AF6F07">
        <w:rPr>
          <w:rFonts w:cstheme="minorHAnsi"/>
          <w:bCs/>
          <w:i/>
          <w:sz w:val="22"/>
          <w:szCs w:val="22"/>
        </w:rPr>
        <w:lastRenderedPageBreak/>
        <w:t>(Art.80 comma 5 – a modifica di quanto previsto nel DGUE)</w:t>
      </w:r>
      <w:r w:rsidRPr="00F912C8">
        <w:rPr>
          <w:rFonts w:cstheme="minorHAnsi"/>
          <w:bCs/>
          <w:sz w:val="22"/>
          <w:szCs w:val="22"/>
        </w:rPr>
        <w:t xml:space="preserve"> di non essere sottoposto a fallimento o non si trovi in stato di liquidazione coatta o di concordato preventivo o non sia in corso nei suoi confronti un procedimento per la dichiarazione di una di tali situazioni, fermo restando quanto previsto dagli </w:t>
      </w:r>
      <w:hyperlink r:id="rId9" w:anchor="110" w:history="1">
        <w:r w:rsidRPr="000125E9">
          <w:t>articoli 110</w:t>
        </w:r>
      </w:hyperlink>
      <w:r w:rsidRPr="00F912C8">
        <w:rPr>
          <w:rFonts w:cstheme="minorHAnsi"/>
          <w:bCs/>
          <w:sz w:val="22"/>
          <w:szCs w:val="22"/>
        </w:rPr>
        <w:t xml:space="preserve"> [del Codice - n.d.r.] e 186-bis del regio decreto 16 marzo 1942, n. 267.</w:t>
      </w:r>
    </w:p>
    <w:p w:rsidR="0015031A" w:rsidRPr="003B0E85" w:rsidRDefault="0015031A" w:rsidP="00D92AA4">
      <w:pPr>
        <w:pStyle w:val="Paragrafoelenco"/>
        <w:ind w:left="0"/>
        <w:contextualSpacing w:val="0"/>
        <w:jc w:val="both"/>
        <w:rPr>
          <w:rFonts w:cstheme="minorHAnsi"/>
          <w:bCs/>
          <w:sz w:val="22"/>
          <w:szCs w:val="22"/>
        </w:rPr>
      </w:pPr>
    </w:p>
    <w:p w:rsidR="00D034FA" w:rsidRDefault="00AD7A6E" w:rsidP="00AD7A6E">
      <w:pPr>
        <w:pStyle w:val="Paragrafoelenco"/>
        <w:spacing w:after="120" w:line="280" w:lineRule="exact"/>
        <w:ind w:left="0"/>
        <w:contextualSpacing w:val="0"/>
        <w:jc w:val="both"/>
        <w:rPr>
          <w:rFonts w:cstheme="minorHAnsi"/>
          <w:sz w:val="22"/>
          <w:szCs w:val="22"/>
        </w:rPr>
      </w:pPr>
      <w:r w:rsidRPr="003B0E85">
        <w:rPr>
          <w:rFonts w:cstheme="minorHAnsi"/>
          <w:sz w:val="22"/>
          <w:szCs w:val="22"/>
        </w:rPr>
        <w:t>Il sottoscritto/I sottoscritti ___________________________________________ dichiara/dichiarano formalmente che le informazioni riportate nel presente modello sono veritiere e corrette e che è/sono consapevole/i delle conseguenze di false dichiarazioni.</w:t>
      </w:r>
    </w:p>
    <w:p w:rsidR="00AD7A6E" w:rsidRPr="003B0E85" w:rsidRDefault="00AD7A6E" w:rsidP="00AD7A6E">
      <w:pPr>
        <w:pStyle w:val="Paragrafoelenco"/>
        <w:spacing w:after="120" w:line="280" w:lineRule="exact"/>
        <w:ind w:left="0"/>
        <w:contextualSpacing w:val="0"/>
        <w:jc w:val="both"/>
        <w:rPr>
          <w:rFonts w:cstheme="minorHAnsi"/>
          <w:sz w:val="22"/>
          <w:szCs w:val="22"/>
        </w:rPr>
      </w:pPr>
      <w:r w:rsidRPr="003B0E85">
        <w:rPr>
          <w:rFonts w:cstheme="minorHAnsi"/>
          <w:sz w:val="22"/>
          <w:szCs w:val="22"/>
        </w:rPr>
        <w:t xml:space="preserve">Il sottoscritto/i sottoscritti ___________________________________________dichiara/dichiarano formalmente di essere in grado di produrre, su richiesta e senza indugio, i certificati e le altre forme di prove documentali del caso, con le seguenti eccezioni: </w:t>
      </w:r>
    </w:p>
    <w:p w:rsidR="00AD7A6E" w:rsidRPr="003B0E85" w:rsidRDefault="00AD7A6E" w:rsidP="00AD7A6E">
      <w:pPr>
        <w:pStyle w:val="Paragrafoelenco"/>
        <w:numPr>
          <w:ilvl w:val="0"/>
          <w:numId w:val="3"/>
        </w:numPr>
        <w:spacing w:after="120" w:line="280" w:lineRule="exact"/>
        <w:ind w:left="567" w:hanging="503"/>
        <w:contextualSpacing w:val="0"/>
        <w:jc w:val="both"/>
        <w:rPr>
          <w:rFonts w:cstheme="minorHAnsi"/>
          <w:sz w:val="22"/>
          <w:szCs w:val="22"/>
        </w:rPr>
      </w:pPr>
      <w:r w:rsidRPr="003B0E85">
        <w:rPr>
          <w:rFonts w:cstheme="minorHAnsi"/>
          <w:sz w:val="22"/>
          <w:szCs w:val="22"/>
        </w:rPr>
        <w:t>se l’amministrazione aggiudicatrice o l’ente aggiudicatore hanno la possibilità di acquisire direttamente la documentazione complementare accedendo a una banca da</w:t>
      </w:r>
      <w:bookmarkStart w:id="5" w:name="_GoBack"/>
      <w:bookmarkEnd w:id="5"/>
      <w:r w:rsidRPr="003B0E85">
        <w:rPr>
          <w:rFonts w:cstheme="minorHAnsi"/>
          <w:sz w:val="22"/>
          <w:szCs w:val="22"/>
        </w:rPr>
        <w:t xml:space="preserve">ti nazionale che sia disponibile gratuitamente in un qualunque stato membro, oppure </w:t>
      </w:r>
    </w:p>
    <w:p w:rsidR="00AD7A6E" w:rsidRPr="003B0E85" w:rsidRDefault="00AD7A6E" w:rsidP="00AD7A6E">
      <w:pPr>
        <w:pStyle w:val="Paragrafoelenco"/>
        <w:numPr>
          <w:ilvl w:val="0"/>
          <w:numId w:val="3"/>
        </w:numPr>
        <w:spacing w:after="120" w:line="280" w:lineRule="exact"/>
        <w:ind w:left="567" w:hanging="503"/>
        <w:contextualSpacing w:val="0"/>
        <w:jc w:val="both"/>
        <w:rPr>
          <w:rFonts w:cstheme="minorHAnsi"/>
          <w:sz w:val="22"/>
          <w:szCs w:val="22"/>
        </w:rPr>
      </w:pPr>
      <w:r w:rsidRPr="003B0E85">
        <w:rPr>
          <w:rFonts w:cstheme="minorHAnsi"/>
          <w:sz w:val="22"/>
          <w:szCs w:val="22"/>
        </w:rPr>
        <w:t>se l’amministrazione aggiudicatrice e l’ente aggiudicatore sono già in possesso della documentazione in questione.</w:t>
      </w:r>
    </w:p>
    <w:p w:rsidR="00AD7A6E" w:rsidRPr="003B0E85" w:rsidRDefault="00AD7A6E" w:rsidP="00AD7A6E">
      <w:pPr>
        <w:pStyle w:val="Paragrafoelenco"/>
        <w:spacing w:after="120" w:line="280" w:lineRule="exact"/>
        <w:ind w:left="0"/>
        <w:contextualSpacing w:val="0"/>
        <w:jc w:val="both"/>
        <w:rPr>
          <w:rFonts w:cstheme="minorHAnsi"/>
          <w:sz w:val="22"/>
          <w:szCs w:val="22"/>
        </w:rPr>
      </w:pPr>
      <w:r w:rsidRPr="003B0E85">
        <w:rPr>
          <w:rFonts w:cstheme="minorHAnsi"/>
          <w:sz w:val="22"/>
          <w:szCs w:val="22"/>
        </w:rPr>
        <w:t>Il sottoscritto/I sottoscritti ___________________________________________ autorizza/autorizzano formalmente l’ASP di Ragusa ad accedere ai documenti complementari alle informazioni fornite, ai fini del presente Appalto.</w:t>
      </w:r>
    </w:p>
    <w:p w:rsidR="00AD7A6E" w:rsidRPr="003B0E85" w:rsidRDefault="00AD7A6E" w:rsidP="00AD7A6E">
      <w:pPr>
        <w:pStyle w:val="Paragrafoelenco"/>
        <w:spacing w:after="120" w:line="280" w:lineRule="exact"/>
        <w:ind w:left="284" w:hanging="426"/>
        <w:contextualSpacing w:val="0"/>
        <w:jc w:val="both"/>
        <w:rPr>
          <w:rFonts w:cstheme="minorHAnsi"/>
          <w:sz w:val="22"/>
          <w:szCs w:val="22"/>
        </w:rPr>
      </w:pPr>
      <w:r w:rsidRPr="003B0E85">
        <w:rPr>
          <w:rFonts w:cstheme="minorHAnsi"/>
          <w:sz w:val="22"/>
          <w:szCs w:val="22"/>
        </w:rPr>
        <w:t xml:space="preserve">Data, luogo    </w:t>
      </w:r>
      <w:r w:rsidRPr="003B0E85">
        <w:rPr>
          <w:rFonts w:cstheme="minorHAnsi"/>
          <w:sz w:val="22"/>
          <w:szCs w:val="22"/>
        </w:rPr>
        <w:tab/>
      </w:r>
      <w:r w:rsidRPr="003B0E85">
        <w:rPr>
          <w:rFonts w:cstheme="minorHAnsi"/>
          <w:sz w:val="22"/>
          <w:szCs w:val="22"/>
        </w:rPr>
        <w:tab/>
      </w:r>
      <w:r w:rsidRPr="003B0E85">
        <w:rPr>
          <w:rFonts w:cstheme="minorHAnsi"/>
          <w:sz w:val="22"/>
          <w:szCs w:val="22"/>
        </w:rPr>
        <w:tab/>
      </w:r>
      <w:r w:rsidRPr="003B0E85">
        <w:rPr>
          <w:rFonts w:cstheme="minorHAnsi"/>
          <w:sz w:val="22"/>
          <w:szCs w:val="22"/>
        </w:rPr>
        <w:tab/>
      </w:r>
      <w:r w:rsidRPr="003B0E85">
        <w:rPr>
          <w:rFonts w:cstheme="minorHAnsi"/>
          <w:sz w:val="22"/>
          <w:szCs w:val="22"/>
        </w:rPr>
        <w:tab/>
      </w:r>
      <w:r w:rsidRPr="003B0E85">
        <w:rPr>
          <w:rFonts w:cstheme="minorHAnsi"/>
          <w:sz w:val="22"/>
          <w:szCs w:val="22"/>
        </w:rPr>
        <w:tab/>
        <w:t>Firma/firme:</w:t>
      </w:r>
    </w:p>
    <w:p w:rsidR="00AD7A6E" w:rsidRPr="003B0E85" w:rsidRDefault="00AD7A6E" w:rsidP="00AD7A6E">
      <w:pPr>
        <w:pStyle w:val="Paragrafoelenco"/>
        <w:spacing w:after="120" w:line="280" w:lineRule="exact"/>
        <w:ind w:left="284" w:hanging="426"/>
        <w:contextualSpacing w:val="0"/>
        <w:jc w:val="both"/>
        <w:rPr>
          <w:rFonts w:cstheme="minorHAnsi"/>
          <w:sz w:val="22"/>
          <w:szCs w:val="22"/>
        </w:rPr>
      </w:pPr>
    </w:p>
    <w:p w:rsidR="00AD7A6E" w:rsidRPr="003B0E85" w:rsidRDefault="00AD7A6E" w:rsidP="00AD7A6E">
      <w:pPr>
        <w:pStyle w:val="Paragrafoelenco"/>
        <w:spacing w:after="120" w:line="280" w:lineRule="exact"/>
        <w:ind w:left="284" w:hanging="426"/>
        <w:contextualSpacing w:val="0"/>
        <w:jc w:val="both"/>
        <w:rPr>
          <w:rFonts w:cstheme="minorHAnsi"/>
          <w:sz w:val="22"/>
          <w:szCs w:val="22"/>
        </w:rPr>
      </w:pPr>
      <w:r w:rsidRPr="003B0E85">
        <w:rPr>
          <w:rFonts w:cstheme="minorHAnsi"/>
          <w:sz w:val="22"/>
          <w:szCs w:val="22"/>
        </w:rPr>
        <w:t>ALLEGATI:</w:t>
      </w:r>
    </w:p>
    <w:p w:rsidR="0015031A" w:rsidRPr="003B0E85" w:rsidRDefault="00AD7A6E" w:rsidP="00AD7A6E">
      <w:pPr>
        <w:pStyle w:val="Paragrafoelenco"/>
        <w:spacing w:after="120" w:line="280" w:lineRule="exact"/>
        <w:ind w:left="284" w:hanging="284"/>
        <w:contextualSpacing w:val="0"/>
        <w:rPr>
          <w:rFonts w:cstheme="minorHAnsi"/>
          <w:bCs/>
          <w:sz w:val="22"/>
          <w:szCs w:val="22"/>
        </w:rPr>
      </w:pPr>
      <w:r w:rsidRPr="003B0E85">
        <w:rPr>
          <w:rFonts w:cstheme="minorHAnsi"/>
          <w:sz w:val="22"/>
          <w:szCs w:val="22"/>
        </w:rPr>
        <w:t>-</w:t>
      </w:r>
      <w:r w:rsidRPr="003B0E85">
        <w:rPr>
          <w:rFonts w:cstheme="minorHAnsi"/>
          <w:sz w:val="22"/>
          <w:szCs w:val="22"/>
        </w:rPr>
        <w:tab/>
        <w:t>__________________________________;</w:t>
      </w:r>
    </w:p>
    <w:p w:rsidR="0015031A" w:rsidRPr="003B0E85" w:rsidRDefault="0015031A" w:rsidP="0015031A">
      <w:pPr>
        <w:pStyle w:val="Paragrafoelenco"/>
        <w:spacing w:after="120" w:line="280" w:lineRule="exact"/>
        <w:ind w:left="284" w:hanging="284"/>
        <w:contextualSpacing w:val="0"/>
        <w:rPr>
          <w:rFonts w:cstheme="minorHAnsi"/>
          <w:bCs/>
          <w:sz w:val="22"/>
          <w:szCs w:val="22"/>
        </w:rPr>
      </w:pPr>
    </w:p>
    <w:p w:rsidR="0015031A" w:rsidRPr="003B0E85" w:rsidRDefault="0015031A" w:rsidP="00FE6286">
      <w:pPr>
        <w:pStyle w:val="Paragrafoelenco"/>
        <w:spacing w:after="120" w:line="280" w:lineRule="exact"/>
        <w:ind w:left="284" w:hanging="284"/>
        <w:contextualSpacing w:val="0"/>
        <w:jc w:val="center"/>
        <w:rPr>
          <w:rFonts w:cstheme="minorHAnsi"/>
          <w:bCs/>
          <w:sz w:val="22"/>
          <w:szCs w:val="22"/>
        </w:rPr>
      </w:pPr>
    </w:p>
    <w:p w:rsidR="0015031A" w:rsidRPr="003B0E85" w:rsidRDefault="0015031A" w:rsidP="00FE6286">
      <w:pPr>
        <w:pStyle w:val="Paragrafoelenco"/>
        <w:spacing w:after="120" w:line="280" w:lineRule="exact"/>
        <w:ind w:left="284" w:hanging="284"/>
        <w:contextualSpacing w:val="0"/>
        <w:jc w:val="center"/>
        <w:rPr>
          <w:rFonts w:cstheme="minorHAnsi"/>
          <w:bCs/>
          <w:sz w:val="22"/>
          <w:szCs w:val="22"/>
        </w:rPr>
      </w:pPr>
    </w:p>
    <w:p w:rsidR="0015031A" w:rsidRPr="003B0E85" w:rsidRDefault="0015031A" w:rsidP="00FE6286">
      <w:pPr>
        <w:pStyle w:val="Paragrafoelenco"/>
        <w:spacing w:after="120" w:line="280" w:lineRule="exact"/>
        <w:ind w:left="284" w:hanging="284"/>
        <w:contextualSpacing w:val="0"/>
        <w:jc w:val="center"/>
        <w:rPr>
          <w:rFonts w:cstheme="minorHAnsi"/>
          <w:bCs/>
          <w:sz w:val="22"/>
          <w:szCs w:val="22"/>
        </w:rPr>
      </w:pPr>
    </w:p>
    <w:p w:rsidR="0015031A" w:rsidRPr="003B0E85" w:rsidRDefault="0015031A" w:rsidP="00FE6286">
      <w:pPr>
        <w:pStyle w:val="Paragrafoelenco"/>
        <w:spacing w:after="120" w:line="280" w:lineRule="exact"/>
        <w:ind w:left="284" w:hanging="284"/>
        <w:contextualSpacing w:val="0"/>
        <w:jc w:val="center"/>
        <w:rPr>
          <w:rFonts w:cstheme="minorHAnsi"/>
          <w:bCs/>
          <w:sz w:val="22"/>
          <w:szCs w:val="22"/>
        </w:rPr>
      </w:pPr>
    </w:p>
    <w:sectPr w:rsidR="0015031A" w:rsidRPr="003B0E8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32" w:rsidRDefault="00B45A32" w:rsidP="00FE6286">
      <w:r>
        <w:separator/>
      </w:r>
    </w:p>
  </w:endnote>
  <w:endnote w:type="continuationSeparator" w:id="0">
    <w:p w:rsidR="00B45A32" w:rsidRDefault="00B45A32" w:rsidP="00FE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ercialScript BT">
    <w:altName w:val="Mistral"/>
    <w:charset w:val="00"/>
    <w:family w:val="script"/>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32302"/>
      <w:docPartObj>
        <w:docPartGallery w:val="Page Numbers (Bottom of Page)"/>
        <w:docPartUnique/>
      </w:docPartObj>
    </w:sdtPr>
    <w:sdtEndPr/>
    <w:sdtContent>
      <w:p w:rsidR="00B66305" w:rsidRDefault="00B66305">
        <w:pPr>
          <w:pStyle w:val="Pidipagina"/>
          <w:jc w:val="right"/>
        </w:pPr>
        <w:r>
          <w:fldChar w:fldCharType="begin"/>
        </w:r>
        <w:r>
          <w:instrText>PAGE   \* MERGEFORMAT</w:instrText>
        </w:r>
        <w:r>
          <w:fldChar w:fldCharType="separate"/>
        </w:r>
        <w:r w:rsidR="007C51E5">
          <w:rPr>
            <w:noProof/>
          </w:rPr>
          <w:t>13</w:t>
        </w:r>
        <w:r>
          <w:fldChar w:fldCharType="end"/>
        </w:r>
      </w:p>
    </w:sdtContent>
  </w:sdt>
  <w:p w:rsidR="00B66305" w:rsidRDefault="00B663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32" w:rsidRDefault="00B45A32" w:rsidP="00FE6286">
      <w:r>
        <w:separator/>
      </w:r>
    </w:p>
  </w:footnote>
  <w:footnote w:type="continuationSeparator" w:id="0">
    <w:p w:rsidR="00B45A32" w:rsidRDefault="00B45A32" w:rsidP="00FE6286">
      <w:r>
        <w:continuationSeparator/>
      </w:r>
    </w:p>
  </w:footnote>
  <w:footnote w:id="1">
    <w:p w:rsidR="00B66305" w:rsidRPr="001A3802" w:rsidRDefault="00B66305">
      <w:pPr>
        <w:pStyle w:val="Testonotaapidipagina"/>
        <w:rPr>
          <w:sz w:val="18"/>
          <w:szCs w:val="18"/>
        </w:rPr>
      </w:pPr>
      <w:r>
        <w:rPr>
          <w:rStyle w:val="Rimandonotaapidipagina"/>
        </w:rPr>
        <w:footnoteRef/>
      </w:r>
      <w:r>
        <w:t xml:space="preserve"> </w:t>
      </w:r>
      <w:r w:rsidRPr="001A3802">
        <w:rPr>
          <w:sz w:val="18"/>
          <w:szCs w:val="18"/>
        </w:rPr>
        <w:t>la dichiarazione deve essere resa dal Legale rappresentante o da un procuratore</w:t>
      </w:r>
    </w:p>
  </w:footnote>
  <w:footnote w:id="2">
    <w:p w:rsidR="00B66305" w:rsidRPr="001A3802" w:rsidRDefault="00B66305">
      <w:pPr>
        <w:pStyle w:val="Testonotaapidipagina"/>
        <w:rPr>
          <w:sz w:val="18"/>
          <w:szCs w:val="18"/>
        </w:rPr>
      </w:pPr>
      <w:r>
        <w:rPr>
          <w:rStyle w:val="Rimandonotaapidipagina"/>
        </w:rPr>
        <w:footnoteRef/>
      </w:r>
      <w:r>
        <w:t xml:space="preserve"> </w:t>
      </w:r>
      <w:r w:rsidRPr="001A3802">
        <w:rPr>
          <w:sz w:val="18"/>
          <w:szCs w:val="18"/>
        </w:rPr>
        <w:t>Nel caso allegare copia conforme all’originale della procura generale/speciale</w:t>
      </w:r>
    </w:p>
  </w:footnote>
  <w:footnote w:id="3">
    <w:p w:rsidR="00B66305" w:rsidRPr="001A3802" w:rsidRDefault="00B66305">
      <w:pPr>
        <w:pStyle w:val="Testonotaapidipagina"/>
        <w:rPr>
          <w:sz w:val="18"/>
          <w:szCs w:val="18"/>
        </w:rPr>
      </w:pPr>
      <w:r>
        <w:rPr>
          <w:rStyle w:val="Rimandonotaapidipagina"/>
        </w:rPr>
        <w:footnoteRef/>
      </w:r>
      <w:r>
        <w:t xml:space="preserve"> </w:t>
      </w:r>
      <w:r w:rsidRPr="001A3802">
        <w:rPr>
          <w:sz w:val="18"/>
          <w:szCs w:val="18"/>
        </w:rPr>
        <w:t>Indicare l’esatta denominazione comprensiva della forma giuridica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305" w:rsidRPr="00A01705" w:rsidRDefault="00B66305">
    <w:pPr>
      <w:pStyle w:val="Intestazione"/>
      <w:rPr>
        <w:b/>
      </w:rPr>
    </w:pPr>
    <w:r w:rsidRPr="00A01705">
      <w:rPr>
        <w:b/>
      </w:rPr>
      <w:ptab w:relativeTo="margin" w:alignment="center" w:leader="none"/>
    </w:r>
    <w:r w:rsidRPr="00A01705">
      <w:rPr>
        <w:b/>
        <w:sz w:val="20"/>
        <w:szCs w:val="20"/>
      </w:rPr>
      <w:ptab w:relativeTo="margin" w:alignment="right" w:leader="none"/>
    </w:r>
    <w:r>
      <w:rPr>
        <w:b/>
        <w:sz w:val="20"/>
        <w:szCs w:val="20"/>
      </w:rPr>
      <w:t>MOD.A1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928"/>
    <w:multiLevelType w:val="hybridMultilevel"/>
    <w:tmpl w:val="CBF057A2"/>
    <w:lvl w:ilvl="0" w:tplc="1E702312">
      <w:start w:val="1"/>
      <w:numFmt w:val="bullet"/>
      <w:lvlText w:val="-"/>
      <w:lvlJc w:val="left"/>
      <w:pPr>
        <w:ind w:left="720" w:hanging="360"/>
      </w:pPr>
      <w:rPr>
        <w:rFonts w:ascii="Times New (W1)" w:hAnsi="Times New (W1)"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50260"/>
    <w:multiLevelType w:val="hybridMultilevel"/>
    <w:tmpl w:val="3AA8B1C8"/>
    <w:lvl w:ilvl="0" w:tplc="D3B2D52C">
      <w:start w:val="1"/>
      <w:numFmt w:val="bullet"/>
      <w:lvlText w:val=""/>
      <w:lvlJc w:val="left"/>
      <w:pPr>
        <w:ind w:left="720" w:hanging="360"/>
      </w:pPr>
      <w:rPr>
        <w:rFonts w:ascii="Wingdings 2" w:hAnsi="Wingdings 2"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8935AE"/>
    <w:multiLevelType w:val="hybridMultilevel"/>
    <w:tmpl w:val="69CE7E12"/>
    <w:lvl w:ilvl="0" w:tplc="1480FAEC">
      <w:start w:val="1"/>
      <w:numFmt w:val="decimal"/>
      <w:lvlText w:val="%1."/>
      <w:lvlJc w:val="left"/>
      <w:pPr>
        <w:ind w:left="720" w:hanging="360"/>
      </w:pPr>
      <w:rPr>
        <w:rFonts w:hint="default"/>
        <w:b/>
        <w:i/>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307551"/>
    <w:multiLevelType w:val="hybridMultilevel"/>
    <w:tmpl w:val="6E38DCAC"/>
    <w:lvl w:ilvl="0" w:tplc="5BA09E3E">
      <w:start w:val="1"/>
      <w:numFmt w:val="lowerLetter"/>
      <w:lvlText w:val="%1)"/>
      <w:lvlJc w:val="right"/>
      <w:pPr>
        <w:ind w:left="360" w:hanging="360"/>
      </w:pPr>
      <w:rPr>
        <w:rFonts w:asciiTheme="minorHAnsi" w:eastAsiaTheme="minorEastAsia" w:hAnsiTheme="minorHAnsi" w:cstheme="minorHAnsi"/>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1A463AF"/>
    <w:multiLevelType w:val="hybridMultilevel"/>
    <w:tmpl w:val="FB708C46"/>
    <w:lvl w:ilvl="0" w:tplc="0E2061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3A26400"/>
    <w:multiLevelType w:val="hybridMultilevel"/>
    <w:tmpl w:val="4202B732"/>
    <w:lvl w:ilvl="0" w:tplc="FB5242B2">
      <w:start w:val="1"/>
      <w:numFmt w:val="decimal"/>
      <w:lvlText w:val="%1)"/>
      <w:lvlJc w:val="left"/>
      <w:pPr>
        <w:ind w:left="720" w:hanging="360"/>
      </w:pPr>
      <w:rPr>
        <w:rFonts w:ascii="Calibri" w:eastAsia="Calibri" w:hAnsi="Calibri" w:cs="Calibri" w:hint="default"/>
        <w:b w:val="0"/>
        <w:bCs/>
        <w:i w:val="0"/>
        <w:iCs w:val="0"/>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0842E9"/>
    <w:multiLevelType w:val="hybridMultilevel"/>
    <w:tmpl w:val="57AA7062"/>
    <w:lvl w:ilvl="0" w:tplc="0E2061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C55148"/>
    <w:multiLevelType w:val="hybridMultilevel"/>
    <w:tmpl w:val="07BC30E2"/>
    <w:lvl w:ilvl="0" w:tplc="290E8B5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0C0244A"/>
    <w:multiLevelType w:val="hybridMultilevel"/>
    <w:tmpl w:val="DD62BD82"/>
    <w:lvl w:ilvl="0" w:tplc="DFD22F56">
      <w:start w:val="1"/>
      <w:numFmt w:val="decimal"/>
      <w:lvlText w:val="%1)"/>
      <w:lvlJc w:val="left"/>
      <w:pPr>
        <w:ind w:left="588" w:hanging="708"/>
      </w:pPr>
      <w:rPr>
        <w:rFonts w:ascii="Calibri" w:eastAsia="Calibri" w:hAnsi="Calibri" w:cs="Calibri" w:hint="default"/>
        <w:b w:val="0"/>
        <w:bCs w:val="0"/>
        <w:i w:val="0"/>
        <w:iCs w:val="0"/>
        <w:spacing w:val="-1"/>
        <w:w w:val="99"/>
        <w:sz w:val="20"/>
        <w:szCs w:val="20"/>
        <w:lang w:val="it-IT" w:eastAsia="en-US" w:bidi="ar-SA"/>
      </w:rPr>
    </w:lvl>
    <w:lvl w:ilvl="1" w:tplc="61DCCBFE">
      <w:numFmt w:val="bullet"/>
      <w:lvlText w:val="-"/>
      <w:lvlJc w:val="left"/>
      <w:pPr>
        <w:ind w:left="1308" w:hanging="699"/>
      </w:pPr>
      <w:rPr>
        <w:rFonts w:ascii="Calibri" w:eastAsia="Calibri" w:hAnsi="Calibri" w:cs="Calibri" w:hint="default"/>
        <w:b w:val="0"/>
        <w:bCs w:val="0"/>
        <w:i w:val="0"/>
        <w:iCs w:val="0"/>
        <w:w w:val="99"/>
        <w:sz w:val="20"/>
        <w:szCs w:val="20"/>
        <w:lang w:val="it-IT" w:eastAsia="en-US" w:bidi="ar-SA"/>
      </w:rPr>
    </w:lvl>
    <w:lvl w:ilvl="2" w:tplc="479E0A16">
      <w:numFmt w:val="bullet"/>
      <w:lvlText w:val="•"/>
      <w:lvlJc w:val="left"/>
      <w:pPr>
        <w:ind w:left="2202" w:hanging="699"/>
      </w:pPr>
      <w:rPr>
        <w:rFonts w:hint="default"/>
        <w:lang w:val="it-IT" w:eastAsia="en-US" w:bidi="ar-SA"/>
      </w:rPr>
    </w:lvl>
    <w:lvl w:ilvl="3" w:tplc="2ADEE284">
      <w:numFmt w:val="bullet"/>
      <w:lvlText w:val="•"/>
      <w:lvlJc w:val="left"/>
      <w:pPr>
        <w:ind w:left="3105" w:hanging="699"/>
      </w:pPr>
      <w:rPr>
        <w:rFonts w:hint="default"/>
        <w:lang w:val="it-IT" w:eastAsia="en-US" w:bidi="ar-SA"/>
      </w:rPr>
    </w:lvl>
    <w:lvl w:ilvl="4" w:tplc="7DB8A434">
      <w:numFmt w:val="bullet"/>
      <w:lvlText w:val="•"/>
      <w:lvlJc w:val="left"/>
      <w:pPr>
        <w:ind w:left="4008" w:hanging="699"/>
      </w:pPr>
      <w:rPr>
        <w:rFonts w:hint="default"/>
        <w:lang w:val="it-IT" w:eastAsia="en-US" w:bidi="ar-SA"/>
      </w:rPr>
    </w:lvl>
    <w:lvl w:ilvl="5" w:tplc="019ADFAA">
      <w:numFmt w:val="bullet"/>
      <w:lvlText w:val="•"/>
      <w:lvlJc w:val="left"/>
      <w:pPr>
        <w:ind w:left="4911" w:hanging="699"/>
      </w:pPr>
      <w:rPr>
        <w:rFonts w:hint="default"/>
        <w:lang w:val="it-IT" w:eastAsia="en-US" w:bidi="ar-SA"/>
      </w:rPr>
    </w:lvl>
    <w:lvl w:ilvl="6" w:tplc="205A94E6">
      <w:numFmt w:val="bullet"/>
      <w:lvlText w:val="•"/>
      <w:lvlJc w:val="left"/>
      <w:pPr>
        <w:ind w:left="5814" w:hanging="699"/>
      </w:pPr>
      <w:rPr>
        <w:rFonts w:hint="default"/>
        <w:lang w:val="it-IT" w:eastAsia="en-US" w:bidi="ar-SA"/>
      </w:rPr>
    </w:lvl>
    <w:lvl w:ilvl="7" w:tplc="BC30F020">
      <w:numFmt w:val="bullet"/>
      <w:lvlText w:val="•"/>
      <w:lvlJc w:val="left"/>
      <w:pPr>
        <w:ind w:left="6717" w:hanging="699"/>
      </w:pPr>
      <w:rPr>
        <w:rFonts w:hint="default"/>
        <w:lang w:val="it-IT" w:eastAsia="en-US" w:bidi="ar-SA"/>
      </w:rPr>
    </w:lvl>
    <w:lvl w:ilvl="8" w:tplc="9B8E3734">
      <w:numFmt w:val="bullet"/>
      <w:lvlText w:val="•"/>
      <w:lvlJc w:val="left"/>
      <w:pPr>
        <w:ind w:left="7620" w:hanging="699"/>
      </w:pPr>
      <w:rPr>
        <w:rFonts w:hint="default"/>
        <w:lang w:val="it-IT" w:eastAsia="en-US" w:bidi="ar-SA"/>
      </w:rPr>
    </w:lvl>
  </w:abstractNum>
  <w:abstractNum w:abstractNumId="9" w15:restartNumberingAfterBreak="0">
    <w:nsid w:val="22D214A5"/>
    <w:multiLevelType w:val="hybridMultilevel"/>
    <w:tmpl w:val="4E4C2082"/>
    <w:lvl w:ilvl="0" w:tplc="0E2061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23D673BE"/>
    <w:multiLevelType w:val="hybridMultilevel"/>
    <w:tmpl w:val="68423DE0"/>
    <w:lvl w:ilvl="0" w:tplc="9B766508">
      <w:numFmt w:val="bullet"/>
      <w:lvlText w:val="-"/>
      <w:lvlJc w:val="left"/>
      <w:rPr>
        <w:rFonts w:ascii="Calibri" w:eastAsia="Calibri" w:hAnsi="Calibri" w:cs="Calibri"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7B2040A"/>
    <w:multiLevelType w:val="hybridMultilevel"/>
    <w:tmpl w:val="6E38DCAC"/>
    <w:lvl w:ilvl="0" w:tplc="5BA09E3E">
      <w:start w:val="1"/>
      <w:numFmt w:val="lowerLetter"/>
      <w:lvlText w:val="%1)"/>
      <w:lvlJc w:val="right"/>
      <w:pPr>
        <w:ind w:left="360" w:hanging="360"/>
      </w:pPr>
      <w:rPr>
        <w:rFonts w:asciiTheme="minorHAnsi" w:eastAsiaTheme="minorEastAsia" w:hAnsiTheme="minorHAnsi" w:cstheme="minorHAnsi"/>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7CE4008"/>
    <w:multiLevelType w:val="hybridMultilevel"/>
    <w:tmpl w:val="59F20470"/>
    <w:lvl w:ilvl="0" w:tplc="6BAC09F4">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121677"/>
    <w:multiLevelType w:val="hybridMultilevel"/>
    <w:tmpl w:val="24AADF34"/>
    <w:lvl w:ilvl="0" w:tplc="0E2061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2509CA"/>
    <w:multiLevelType w:val="hybridMultilevel"/>
    <w:tmpl w:val="6C80F42E"/>
    <w:lvl w:ilvl="0" w:tplc="0E20612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ED31733"/>
    <w:multiLevelType w:val="hybridMultilevel"/>
    <w:tmpl w:val="4A8684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C31843"/>
    <w:multiLevelType w:val="hybridMultilevel"/>
    <w:tmpl w:val="EC48247A"/>
    <w:lvl w:ilvl="0" w:tplc="1A0CC0EE">
      <w:start w:val="1"/>
      <w:numFmt w:val="decimal"/>
      <w:lvlText w:val="%1."/>
      <w:lvlJc w:val="left"/>
      <w:pPr>
        <w:ind w:left="786" w:hanging="360"/>
      </w:pPr>
      <w:rPr>
        <w:rFonts w:hint="default"/>
      </w:rPr>
    </w:lvl>
    <w:lvl w:ilvl="1" w:tplc="E9085BB0">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3C3031F2"/>
    <w:multiLevelType w:val="hybridMultilevel"/>
    <w:tmpl w:val="92C40B22"/>
    <w:lvl w:ilvl="0" w:tplc="04100017">
      <w:start w:val="1"/>
      <w:numFmt w:val="lowerLetter"/>
      <w:lvlText w:val="%1)"/>
      <w:lvlJc w:val="left"/>
      <w:pPr>
        <w:tabs>
          <w:tab w:val="num" w:pos="360"/>
        </w:tabs>
        <w:ind w:left="360" w:hanging="360"/>
      </w:pPr>
      <w:rPr>
        <w:rFonts w:hint="default"/>
        <w:b/>
        <w:i w:val="0"/>
        <w:color w:val="auto"/>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46F03989"/>
    <w:multiLevelType w:val="hybridMultilevel"/>
    <w:tmpl w:val="D51052F6"/>
    <w:lvl w:ilvl="0" w:tplc="931654AE">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A002600"/>
    <w:multiLevelType w:val="hybridMultilevel"/>
    <w:tmpl w:val="01CE7638"/>
    <w:lvl w:ilvl="0" w:tplc="0E2061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927525"/>
    <w:multiLevelType w:val="hybridMultilevel"/>
    <w:tmpl w:val="C8FE51A2"/>
    <w:lvl w:ilvl="0" w:tplc="0E20612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1352575"/>
    <w:multiLevelType w:val="hybridMultilevel"/>
    <w:tmpl w:val="9E1E5CD8"/>
    <w:lvl w:ilvl="0" w:tplc="E200A2F8">
      <w:start w:val="1"/>
      <w:numFmt w:val="upperLetter"/>
      <w:lvlText w:val="%1)"/>
      <w:lvlJc w:val="left"/>
      <w:pPr>
        <w:ind w:left="720" w:hanging="360"/>
      </w:pPr>
      <w:rPr>
        <w:rFonts w:eastAsia="Times New Roman" w:cstheme="minorHAns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39312C"/>
    <w:multiLevelType w:val="hybridMultilevel"/>
    <w:tmpl w:val="45E23C6A"/>
    <w:lvl w:ilvl="0" w:tplc="89D66B16">
      <w:start w:val="1"/>
      <w:numFmt w:val="bullet"/>
      <w:lvlText w:val="-"/>
      <w:lvlJc w:val="left"/>
      <w:pPr>
        <w:tabs>
          <w:tab w:val="num" w:pos="360"/>
        </w:tabs>
        <w:ind w:left="360" w:hanging="360"/>
      </w:pPr>
      <w:rPr>
        <w:rFonts w:ascii="Times New Roman" w:hAnsi="Times New Roman" w:cs="Times New Roman" w:hint="default"/>
        <w:b/>
        <w:i w:val="0"/>
        <w:color w:val="auto"/>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CE7429E"/>
    <w:multiLevelType w:val="hybridMultilevel"/>
    <w:tmpl w:val="DCA0604C"/>
    <w:lvl w:ilvl="0" w:tplc="5BA09E3E">
      <w:start w:val="1"/>
      <w:numFmt w:val="lowerLetter"/>
      <w:lvlText w:val="%1)"/>
      <w:lvlJc w:val="right"/>
      <w:pPr>
        <w:ind w:left="360" w:hanging="360"/>
      </w:pPr>
      <w:rPr>
        <w:rFonts w:asciiTheme="minorHAnsi" w:eastAsiaTheme="minorEastAsia" w:hAnsiTheme="minorHAnsi" w:cstheme="minorHAnsi"/>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CDB59D2"/>
    <w:multiLevelType w:val="hybridMultilevel"/>
    <w:tmpl w:val="176C1180"/>
    <w:lvl w:ilvl="0" w:tplc="434C2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3F3D58"/>
    <w:multiLevelType w:val="hybridMultilevel"/>
    <w:tmpl w:val="112ACDEE"/>
    <w:lvl w:ilvl="0" w:tplc="434C209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5"/>
  </w:num>
  <w:num w:numId="2">
    <w:abstractNumId w:val="16"/>
  </w:num>
  <w:num w:numId="3">
    <w:abstractNumId w:val="12"/>
  </w:num>
  <w:num w:numId="4">
    <w:abstractNumId w:val="10"/>
  </w:num>
  <w:num w:numId="5">
    <w:abstractNumId w:val="3"/>
  </w:num>
  <w:num w:numId="6">
    <w:abstractNumId w:val="1"/>
  </w:num>
  <w:num w:numId="7">
    <w:abstractNumId w:val="7"/>
  </w:num>
  <w:num w:numId="8">
    <w:abstractNumId w:val="2"/>
  </w:num>
  <w:num w:numId="9">
    <w:abstractNumId w:val="8"/>
  </w:num>
  <w:num w:numId="10">
    <w:abstractNumId w:val="19"/>
  </w:num>
  <w:num w:numId="11">
    <w:abstractNumId w:val="0"/>
  </w:num>
  <w:num w:numId="12">
    <w:abstractNumId w:val="17"/>
  </w:num>
  <w:num w:numId="13">
    <w:abstractNumId w:val="22"/>
  </w:num>
  <w:num w:numId="14">
    <w:abstractNumId w:val="18"/>
  </w:num>
  <w:num w:numId="15">
    <w:abstractNumId w:val="24"/>
  </w:num>
  <w:num w:numId="16">
    <w:abstractNumId w:val="6"/>
  </w:num>
  <w:num w:numId="17">
    <w:abstractNumId w:val="21"/>
  </w:num>
  <w:num w:numId="18">
    <w:abstractNumId w:val="5"/>
  </w:num>
  <w:num w:numId="19">
    <w:abstractNumId w:val="23"/>
  </w:num>
  <w:num w:numId="20">
    <w:abstractNumId w:val="11"/>
  </w:num>
  <w:num w:numId="21">
    <w:abstractNumId w:val="25"/>
  </w:num>
  <w:num w:numId="22">
    <w:abstractNumId w:val="20"/>
  </w:num>
  <w:num w:numId="23">
    <w:abstractNumId w:val="9"/>
  </w:num>
  <w:num w:numId="24">
    <w:abstractNumId w:val="4"/>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6"/>
    <w:rsid w:val="00002D7F"/>
    <w:rsid w:val="000125E9"/>
    <w:rsid w:val="00034877"/>
    <w:rsid w:val="00080E4D"/>
    <w:rsid w:val="000A7B13"/>
    <w:rsid w:val="000C5897"/>
    <w:rsid w:val="000E47E7"/>
    <w:rsid w:val="000E504E"/>
    <w:rsid w:val="000E7620"/>
    <w:rsid w:val="0015031A"/>
    <w:rsid w:val="001628D5"/>
    <w:rsid w:val="00171C8E"/>
    <w:rsid w:val="00177CEB"/>
    <w:rsid w:val="00194DD3"/>
    <w:rsid w:val="001A3802"/>
    <w:rsid w:val="00203E16"/>
    <w:rsid w:val="00207548"/>
    <w:rsid w:val="00264D15"/>
    <w:rsid w:val="00271BF5"/>
    <w:rsid w:val="002732BA"/>
    <w:rsid w:val="00284D12"/>
    <w:rsid w:val="002C6730"/>
    <w:rsid w:val="003071BB"/>
    <w:rsid w:val="00311DF7"/>
    <w:rsid w:val="00330789"/>
    <w:rsid w:val="00334685"/>
    <w:rsid w:val="003451B0"/>
    <w:rsid w:val="003A4E55"/>
    <w:rsid w:val="003B0E85"/>
    <w:rsid w:val="003B526F"/>
    <w:rsid w:val="003F3F3A"/>
    <w:rsid w:val="00406576"/>
    <w:rsid w:val="004431A6"/>
    <w:rsid w:val="00461395"/>
    <w:rsid w:val="004D6ADE"/>
    <w:rsid w:val="00575AC0"/>
    <w:rsid w:val="00596392"/>
    <w:rsid w:val="005967D3"/>
    <w:rsid w:val="005A7FED"/>
    <w:rsid w:val="005B3668"/>
    <w:rsid w:val="005D5706"/>
    <w:rsid w:val="005E049C"/>
    <w:rsid w:val="005E66E0"/>
    <w:rsid w:val="00602399"/>
    <w:rsid w:val="00623AFD"/>
    <w:rsid w:val="006667C3"/>
    <w:rsid w:val="006B7E7B"/>
    <w:rsid w:val="006E1DFD"/>
    <w:rsid w:val="006E729B"/>
    <w:rsid w:val="00737037"/>
    <w:rsid w:val="00740303"/>
    <w:rsid w:val="00762DAA"/>
    <w:rsid w:val="00787811"/>
    <w:rsid w:val="007B0A29"/>
    <w:rsid w:val="007C51E5"/>
    <w:rsid w:val="007E49C9"/>
    <w:rsid w:val="007E78CD"/>
    <w:rsid w:val="00835ECC"/>
    <w:rsid w:val="008535DB"/>
    <w:rsid w:val="008D6F99"/>
    <w:rsid w:val="00950F0F"/>
    <w:rsid w:val="00963B0A"/>
    <w:rsid w:val="0097511E"/>
    <w:rsid w:val="00976ADB"/>
    <w:rsid w:val="00982479"/>
    <w:rsid w:val="00982893"/>
    <w:rsid w:val="00986C5D"/>
    <w:rsid w:val="009B530B"/>
    <w:rsid w:val="009C4E9C"/>
    <w:rsid w:val="009F05C5"/>
    <w:rsid w:val="00A01705"/>
    <w:rsid w:val="00A07779"/>
    <w:rsid w:val="00A63ABB"/>
    <w:rsid w:val="00A640D2"/>
    <w:rsid w:val="00A66412"/>
    <w:rsid w:val="00A90432"/>
    <w:rsid w:val="00A96A77"/>
    <w:rsid w:val="00AA5106"/>
    <w:rsid w:val="00AC46FF"/>
    <w:rsid w:val="00AD7A6E"/>
    <w:rsid w:val="00AE307E"/>
    <w:rsid w:val="00AF55D2"/>
    <w:rsid w:val="00AF6F07"/>
    <w:rsid w:val="00B054E0"/>
    <w:rsid w:val="00B45A32"/>
    <w:rsid w:val="00B576E0"/>
    <w:rsid w:val="00B66305"/>
    <w:rsid w:val="00B84E80"/>
    <w:rsid w:val="00B91765"/>
    <w:rsid w:val="00C22783"/>
    <w:rsid w:val="00C2461C"/>
    <w:rsid w:val="00C6599F"/>
    <w:rsid w:val="00C709DD"/>
    <w:rsid w:val="00CB6E56"/>
    <w:rsid w:val="00D034FA"/>
    <w:rsid w:val="00D13B19"/>
    <w:rsid w:val="00D32D63"/>
    <w:rsid w:val="00D54A70"/>
    <w:rsid w:val="00D92AA4"/>
    <w:rsid w:val="00DE47DB"/>
    <w:rsid w:val="00E56ECB"/>
    <w:rsid w:val="00E65CC1"/>
    <w:rsid w:val="00E8605A"/>
    <w:rsid w:val="00EB0563"/>
    <w:rsid w:val="00EB5159"/>
    <w:rsid w:val="00ED15F2"/>
    <w:rsid w:val="00F422FD"/>
    <w:rsid w:val="00F74B44"/>
    <w:rsid w:val="00F912C8"/>
    <w:rsid w:val="00FB6FDD"/>
    <w:rsid w:val="00FD1606"/>
    <w:rsid w:val="00FE6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789"/>
  <w15:docId w15:val="{E8C4F081-AB12-4D53-AFD9-8B4255CE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599F"/>
    <w:pPr>
      <w:spacing w:after="0" w:line="240" w:lineRule="auto"/>
    </w:pPr>
    <w:rPr>
      <w:rFonts w:eastAsiaTheme="minorEastAsia"/>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
    <w:basedOn w:val="Normale"/>
    <w:link w:val="ParagrafoelencoCarattere"/>
    <w:uiPriority w:val="1"/>
    <w:qFormat/>
    <w:rsid w:val="00FE6286"/>
    <w:pPr>
      <w:ind w:left="720"/>
      <w:contextualSpacing/>
    </w:pPr>
  </w:style>
  <w:style w:type="character" w:customStyle="1" w:styleId="ParagrafoelencoCarattere">
    <w:name w:val="Paragrafo elenco Carattere"/>
    <w:aliases w:val="Bullet edison Carattere,Paragrafo elenco 2 Carattere"/>
    <w:basedOn w:val="Carpredefinitoparagrafo"/>
    <w:link w:val="Paragrafoelenco"/>
    <w:uiPriority w:val="99"/>
    <w:qFormat/>
    <w:locked/>
    <w:rsid w:val="00FE6286"/>
    <w:rPr>
      <w:rFonts w:eastAsiaTheme="minorEastAsia"/>
      <w:sz w:val="24"/>
      <w:szCs w:val="24"/>
    </w:rPr>
  </w:style>
  <w:style w:type="table" w:styleId="Grigliatabella">
    <w:name w:val="Table Grid"/>
    <w:basedOn w:val="Tabellanormale"/>
    <w:uiPriority w:val="39"/>
    <w:rsid w:val="00FE62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nhideWhenUsed/>
    <w:rsid w:val="00FE6286"/>
    <w:rPr>
      <w:sz w:val="20"/>
      <w:szCs w:val="20"/>
    </w:rPr>
  </w:style>
  <w:style w:type="character" w:customStyle="1" w:styleId="TestonotaapidipaginaCarattere">
    <w:name w:val="Testo nota a piè di pagina Carattere"/>
    <w:basedOn w:val="Carpredefinitoparagrafo"/>
    <w:link w:val="Testonotaapidipagina"/>
    <w:rsid w:val="00FE6286"/>
    <w:rPr>
      <w:rFonts w:eastAsiaTheme="minorEastAsia"/>
      <w:sz w:val="20"/>
      <w:szCs w:val="20"/>
    </w:rPr>
  </w:style>
  <w:style w:type="character" w:styleId="Rimandonotaapidipagina">
    <w:name w:val="footnote reference"/>
    <w:basedOn w:val="Carpredefinitoparagrafo"/>
    <w:semiHidden/>
    <w:unhideWhenUsed/>
    <w:rsid w:val="00FE6286"/>
    <w:rPr>
      <w:vertAlign w:val="superscript"/>
    </w:rPr>
  </w:style>
  <w:style w:type="paragraph" w:styleId="Nessunaspaziatura">
    <w:name w:val="No Spacing"/>
    <w:uiPriority w:val="1"/>
    <w:qFormat/>
    <w:rsid w:val="00FE628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FE62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86"/>
    <w:rPr>
      <w:rFonts w:ascii="Tahoma" w:eastAsiaTheme="minorEastAsia" w:hAnsi="Tahoma" w:cs="Tahoma"/>
      <w:sz w:val="16"/>
      <w:szCs w:val="16"/>
    </w:rPr>
  </w:style>
  <w:style w:type="paragraph" w:styleId="Intestazione">
    <w:name w:val="header"/>
    <w:basedOn w:val="Normale"/>
    <w:link w:val="IntestazioneCarattere"/>
    <w:uiPriority w:val="99"/>
    <w:unhideWhenUsed/>
    <w:rsid w:val="00982893"/>
    <w:pPr>
      <w:tabs>
        <w:tab w:val="center" w:pos="4819"/>
        <w:tab w:val="right" w:pos="9638"/>
      </w:tabs>
    </w:pPr>
  </w:style>
  <w:style w:type="character" w:customStyle="1" w:styleId="IntestazioneCarattere">
    <w:name w:val="Intestazione Carattere"/>
    <w:basedOn w:val="Carpredefinitoparagrafo"/>
    <w:link w:val="Intestazione"/>
    <w:uiPriority w:val="99"/>
    <w:rsid w:val="00982893"/>
    <w:rPr>
      <w:rFonts w:eastAsiaTheme="minorEastAsia"/>
      <w:sz w:val="24"/>
      <w:szCs w:val="24"/>
    </w:rPr>
  </w:style>
  <w:style w:type="paragraph" w:styleId="Pidipagina">
    <w:name w:val="footer"/>
    <w:basedOn w:val="Normale"/>
    <w:link w:val="PidipaginaCarattere"/>
    <w:uiPriority w:val="99"/>
    <w:unhideWhenUsed/>
    <w:rsid w:val="00982893"/>
    <w:pPr>
      <w:tabs>
        <w:tab w:val="center" w:pos="4819"/>
        <w:tab w:val="right" w:pos="9638"/>
      </w:tabs>
    </w:pPr>
  </w:style>
  <w:style w:type="character" w:customStyle="1" w:styleId="PidipaginaCarattere">
    <w:name w:val="Piè di pagina Carattere"/>
    <w:basedOn w:val="Carpredefinitoparagrafo"/>
    <w:link w:val="Pidipagina"/>
    <w:uiPriority w:val="99"/>
    <w:rsid w:val="00982893"/>
    <w:rPr>
      <w:rFonts w:eastAsiaTheme="minorEastAsia"/>
      <w:sz w:val="24"/>
      <w:szCs w:val="24"/>
    </w:rPr>
  </w:style>
  <w:style w:type="character" w:styleId="Collegamentoipertestuale">
    <w:name w:val="Hyperlink"/>
    <w:basedOn w:val="Carpredefinitoparagrafo"/>
    <w:uiPriority w:val="99"/>
    <w:unhideWhenUsed/>
    <w:rsid w:val="00D92AA4"/>
    <w:rPr>
      <w:color w:val="0000FF" w:themeColor="hyperlink"/>
      <w:u w:val="single"/>
    </w:rPr>
  </w:style>
  <w:style w:type="paragraph" w:styleId="Titolo">
    <w:name w:val="Title"/>
    <w:basedOn w:val="Normale"/>
    <w:link w:val="TitoloCarattere"/>
    <w:qFormat/>
    <w:rsid w:val="00194DD3"/>
    <w:pPr>
      <w:ind w:right="424"/>
      <w:jc w:val="center"/>
    </w:pPr>
    <w:rPr>
      <w:rFonts w:ascii="CommercialScript BT" w:eastAsia="Times New Roman" w:hAnsi="CommercialScript BT" w:cs="Times New Roman"/>
      <w:i/>
      <w:szCs w:val="20"/>
      <w:lang w:eastAsia="it-IT"/>
    </w:rPr>
  </w:style>
  <w:style w:type="character" w:customStyle="1" w:styleId="TitoloCarattere">
    <w:name w:val="Titolo Carattere"/>
    <w:basedOn w:val="Carpredefinitoparagrafo"/>
    <w:link w:val="Titolo"/>
    <w:rsid w:val="00194DD3"/>
    <w:rPr>
      <w:rFonts w:ascii="CommercialScript BT" w:eastAsia="Times New Roman" w:hAnsi="CommercialScript BT" w:cs="Times New Roman"/>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oripubblici.sicilia.it/appaltitelemati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E6F8-1D9E-46E7-BFA4-4D6F88CB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13</Pages>
  <Words>6145</Words>
  <Characters>35029</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Antonio Asta</cp:lastModifiedBy>
  <cp:revision>29</cp:revision>
  <cp:lastPrinted>2023-05-10T14:20:00Z</cp:lastPrinted>
  <dcterms:created xsi:type="dcterms:W3CDTF">2023-03-12T21:00:00Z</dcterms:created>
  <dcterms:modified xsi:type="dcterms:W3CDTF">2023-05-10T14:47:00Z</dcterms:modified>
</cp:coreProperties>
</file>